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FDC4D1" w14:textId="741733B5" w:rsidR="000976C8" w:rsidRPr="000B07C7" w:rsidRDefault="000976C8" w:rsidP="000976C8">
      <w:pPr>
        <w:tabs>
          <w:tab w:val="center" w:pos="4536"/>
          <w:tab w:val="right" w:pos="7938"/>
          <w:tab w:val="right" w:pos="9639"/>
        </w:tabs>
        <w:ind w:right="2"/>
        <w:rPr>
          <w:rFonts w:ascii="Arial" w:hAnsi="Arial" w:cs="Arial"/>
          <w:b/>
          <w:bCs/>
          <w:sz w:val="28"/>
        </w:rPr>
      </w:pPr>
      <w:r w:rsidRPr="007E522B">
        <w:rPr>
          <w:rFonts w:ascii="Arial" w:hAnsi="Arial" w:cs="Arial"/>
          <w:b/>
          <w:bCs/>
          <w:sz w:val="28"/>
        </w:rPr>
        <w:t>3GPP TSG RAN WG1 #106bis-e</w:t>
      </w:r>
      <w:r w:rsidRPr="007E522B">
        <w:rPr>
          <w:rFonts w:ascii="Arial" w:hAnsi="Arial" w:cs="Arial"/>
          <w:b/>
          <w:bCs/>
          <w:sz w:val="28"/>
        </w:rPr>
        <w:tab/>
      </w:r>
      <w:r w:rsidRPr="007E522B">
        <w:rPr>
          <w:rFonts w:ascii="Arial" w:hAnsi="Arial" w:cs="Arial"/>
          <w:b/>
          <w:bCs/>
          <w:sz w:val="28"/>
        </w:rPr>
        <w:tab/>
      </w:r>
      <w:r w:rsidRPr="007E522B">
        <w:rPr>
          <w:rFonts w:ascii="Arial" w:hAnsi="Arial" w:cs="Arial"/>
          <w:b/>
          <w:bCs/>
          <w:sz w:val="28"/>
        </w:rPr>
        <w:tab/>
        <w:t>R1-</w:t>
      </w:r>
      <w:r w:rsidR="00C24502" w:rsidRPr="000B07C7">
        <w:rPr>
          <w:rFonts w:ascii="Arial" w:hAnsi="Arial" w:cs="Arial"/>
          <w:b/>
          <w:bCs/>
          <w:sz w:val="28"/>
        </w:rPr>
        <w:t>210</w:t>
      </w:r>
      <w:r w:rsidR="00884DB4" w:rsidRPr="000B07C7">
        <w:rPr>
          <w:rFonts w:ascii="Arial" w:hAnsi="Arial" w:cs="Arial"/>
          <w:b/>
          <w:bCs/>
          <w:sz w:val="28"/>
        </w:rPr>
        <w:t>9607</w:t>
      </w:r>
    </w:p>
    <w:p w14:paraId="6E746BFA" w14:textId="77777777" w:rsidR="000976C8" w:rsidRPr="000B07C7" w:rsidRDefault="000976C8" w:rsidP="000976C8">
      <w:pPr>
        <w:tabs>
          <w:tab w:val="center" w:pos="4536"/>
          <w:tab w:val="right" w:pos="9072"/>
        </w:tabs>
        <w:rPr>
          <w:rFonts w:ascii="Arial" w:eastAsia="MS Mincho" w:hAnsi="Arial" w:cs="Arial"/>
          <w:b/>
          <w:bCs/>
          <w:sz w:val="28"/>
          <w:lang w:eastAsia="ja-JP"/>
        </w:rPr>
      </w:pPr>
      <w:r w:rsidRPr="000B07C7">
        <w:rPr>
          <w:rFonts w:ascii="Arial" w:eastAsia="MS Mincho" w:hAnsi="Arial" w:cs="Arial"/>
          <w:b/>
          <w:bCs/>
          <w:sz w:val="28"/>
          <w:lang w:eastAsia="ja-JP"/>
        </w:rPr>
        <w:t>e-Meeting, October 11</w:t>
      </w:r>
      <w:r w:rsidRPr="000B07C7">
        <w:rPr>
          <w:rFonts w:ascii="Arial" w:eastAsia="MS Mincho" w:hAnsi="Arial" w:cs="Arial"/>
          <w:b/>
          <w:bCs/>
          <w:sz w:val="28"/>
          <w:vertAlign w:val="superscript"/>
          <w:lang w:eastAsia="ja-JP"/>
        </w:rPr>
        <w:t>th</w:t>
      </w:r>
      <w:r w:rsidRPr="000B07C7">
        <w:rPr>
          <w:rFonts w:ascii="Arial" w:eastAsia="MS Mincho" w:hAnsi="Arial" w:cs="Arial"/>
          <w:b/>
          <w:bCs/>
          <w:sz w:val="28"/>
          <w:lang w:eastAsia="ja-JP"/>
        </w:rPr>
        <w:t xml:space="preserve"> – 19</w:t>
      </w:r>
      <w:r w:rsidRPr="000B07C7">
        <w:rPr>
          <w:rFonts w:ascii="Arial" w:eastAsia="MS Mincho" w:hAnsi="Arial" w:cs="Arial"/>
          <w:b/>
          <w:bCs/>
          <w:sz w:val="28"/>
          <w:vertAlign w:val="superscript"/>
          <w:lang w:eastAsia="ja-JP"/>
        </w:rPr>
        <w:t>th</w:t>
      </w:r>
      <w:r w:rsidRPr="000B07C7">
        <w:rPr>
          <w:rFonts w:ascii="Arial" w:eastAsia="MS Mincho" w:hAnsi="Arial" w:cs="Arial"/>
          <w:b/>
          <w:bCs/>
          <w:sz w:val="28"/>
          <w:lang w:eastAsia="ja-JP"/>
        </w:rPr>
        <w:t>, 2021</w:t>
      </w:r>
    </w:p>
    <w:p w14:paraId="035F3ECD" w14:textId="77777777" w:rsidR="000976C8" w:rsidRPr="000B07C7" w:rsidRDefault="000976C8" w:rsidP="000976C8">
      <w:pPr>
        <w:spacing w:after="0"/>
        <w:ind w:left="1988" w:hanging="1988"/>
        <w:rPr>
          <w:rFonts w:ascii="Times" w:hAnsi="Times" w:cs="Times"/>
          <w:b/>
          <w:sz w:val="22"/>
        </w:rPr>
      </w:pPr>
    </w:p>
    <w:p w14:paraId="77F8DE04" w14:textId="77777777" w:rsidR="000976C8" w:rsidRPr="000B07C7"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0B07C7">
        <w:rPr>
          <w:rFonts w:ascii="Arial" w:eastAsia="Batang" w:hAnsi="Arial"/>
          <w:b/>
          <w:sz w:val="22"/>
        </w:rPr>
        <w:t>Source:</w:t>
      </w:r>
      <w:r w:rsidRPr="000B07C7">
        <w:rPr>
          <w:rFonts w:ascii="Arial" w:eastAsia="Batang" w:hAnsi="Arial"/>
          <w:b/>
          <w:sz w:val="22"/>
        </w:rPr>
        <w:tab/>
        <w:t>Intel Corporation</w:t>
      </w:r>
    </w:p>
    <w:p w14:paraId="216A2B5A" w14:textId="77777777" w:rsidR="000976C8" w:rsidRPr="000B07C7"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0B07C7">
        <w:rPr>
          <w:rFonts w:ascii="Arial" w:eastAsia="Batang" w:hAnsi="Arial"/>
          <w:b/>
          <w:sz w:val="22"/>
        </w:rPr>
        <w:t>Title:</w:t>
      </w:r>
      <w:r w:rsidRPr="000B07C7">
        <w:rPr>
          <w:rFonts w:ascii="Arial" w:eastAsia="Batang" w:hAnsi="Arial"/>
          <w:b/>
          <w:sz w:val="22"/>
        </w:rPr>
        <w:tab/>
        <w:t>Further details of intra-UE uplink channel multiplexing and prioritization</w:t>
      </w:r>
    </w:p>
    <w:p w14:paraId="010DE4C1" w14:textId="77777777" w:rsidR="000976C8" w:rsidRPr="000B07C7"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0B07C7">
        <w:rPr>
          <w:rFonts w:ascii="Arial" w:eastAsia="Batang" w:hAnsi="Arial"/>
          <w:b/>
          <w:sz w:val="22"/>
        </w:rPr>
        <w:t>Agenda item:</w:t>
      </w:r>
      <w:r w:rsidRPr="000B07C7">
        <w:rPr>
          <w:rFonts w:ascii="Arial" w:eastAsia="Batang" w:hAnsi="Arial"/>
          <w:b/>
          <w:sz w:val="22"/>
        </w:rPr>
        <w:tab/>
        <w:t>8.3.3</w:t>
      </w:r>
    </w:p>
    <w:p w14:paraId="0D0D776A" w14:textId="77777777" w:rsidR="000976C8" w:rsidRPr="000B07C7" w:rsidRDefault="000976C8" w:rsidP="000976C8">
      <w:pPr>
        <w:tabs>
          <w:tab w:val="left" w:pos="1985"/>
          <w:tab w:val="right" w:pos="9072"/>
          <w:tab w:val="right" w:pos="10206"/>
        </w:tabs>
        <w:overflowPunct/>
        <w:autoSpaceDE/>
        <w:autoSpaceDN/>
        <w:adjustRightInd/>
        <w:spacing w:after="0"/>
        <w:textAlignment w:val="auto"/>
        <w:rPr>
          <w:rFonts w:ascii="Arial" w:eastAsia="Batang" w:hAnsi="Arial"/>
          <w:b/>
          <w:sz w:val="22"/>
        </w:rPr>
      </w:pPr>
      <w:r w:rsidRPr="000B07C7">
        <w:rPr>
          <w:rFonts w:ascii="Arial" w:eastAsia="Batang" w:hAnsi="Arial"/>
          <w:b/>
          <w:sz w:val="22"/>
        </w:rPr>
        <w:t>Document for:</w:t>
      </w:r>
      <w:bookmarkStart w:id="0" w:name="DocumentFor"/>
      <w:bookmarkEnd w:id="0"/>
      <w:r w:rsidRPr="000B07C7">
        <w:rPr>
          <w:rFonts w:ascii="Arial" w:eastAsia="Batang" w:hAnsi="Arial"/>
          <w:b/>
          <w:sz w:val="22"/>
        </w:rPr>
        <w:tab/>
        <w:t>Discussion and Decision</w:t>
      </w:r>
    </w:p>
    <w:p w14:paraId="58AAD2EF" w14:textId="77777777" w:rsidR="000976C8" w:rsidRPr="000B07C7" w:rsidRDefault="000976C8" w:rsidP="000976C8">
      <w:pPr>
        <w:pStyle w:val="3GPPH1"/>
        <w:tabs>
          <w:tab w:val="clear" w:pos="425"/>
          <w:tab w:val="num" w:pos="426"/>
        </w:tabs>
        <w:rPr>
          <w:rFonts w:ascii="Times" w:hAnsi="Times" w:cs="Times"/>
        </w:rPr>
      </w:pPr>
      <w:r w:rsidRPr="000B07C7">
        <w:rPr>
          <w:rFonts w:ascii="Times" w:hAnsi="Times" w:cs="Times"/>
        </w:rPr>
        <w:t>Introduction</w:t>
      </w:r>
    </w:p>
    <w:p w14:paraId="2C6AED5C" w14:textId="77777777" w:rsidR="000976C8" w:rsidRPr="000B07C7" w:rsidRDefault="000976C8" w:rsidP="000976C8">
      <w:pPr>
        <w:pStyle w:val="3GPPText"/>
        <w:rPr>
          <w:rFonts w:ascii="Times" w:hAnsi="Times" w:cs="Times"/>
          <w:szCs w:val="22"/>
        </w:rPr>
      </w:pPr>
      <w:r w:rsidRPr="000B07C7">
        <w:rPr>
          <w:rFonts w:ascii="Times" w:hAnsi="Times" w:cs="Times"/>
          <w:szCs w:val="22"/>
        </w:rPr>
        <w:t>In RAN1-106-e, the following was agreed in connection to intra-UE multiplexing/prioritization:</w:t>
      </w:r>
    </w:p>
    <w:tbl>
      <w:tblPr>
        <w:tblStyle w:val="TableGrid"/>
        <w:tblW w:w="0" w:type="auto"/>
        <w:tblLook w:val="04A0" w:firstRow="1" w:lastRow="0" w:firstColumn="1" w:lastColumn="0" w:noHBand="0" w:noVBand="1"/>
      </w:tblPr>
      <w:tblGrid>
        <w:gridCol w:w="9962"/>
      </w:tblGrid>
      <w:tr w:rsidR="00573AD6" w:rsidRPr="000B07C7" w14:paraId="47D3B6E0" w14:textId="77777777" w:rsidTr="007D1AB1">
        <w:tc>
          <w:tcPr>
            <w:tcW w:w="9962" w:type="dxa"/>
          </w:tcPr>
          <w:p w14:paraId="1D20AC01" w14:textId="77777777" w:rsidR="000976C8" w:rsidRPr="000B07C7" w:rsidRDefault="000976C8" w:rsidP="007D1AB1">
            <w:pPr>
              <w:jc w:val="both"/>
              <w:rPr>
                <w:rFonts w:ascii="Times" w:eastAsia="Malgun Gothic" w:hAnsi="Times" w:cs="Times"/>
                <w:b/>
                <w:bCs/>
                <w:sz w:val="22"/>
                <w:szCs w:val="22"/>
                <w:lang w:eastAsia="zh-CN"/>
              </w:rPr>
            </w:pPr>
            <w:r w:rsidRPr="000B07C7">
              <w:rPr>
                <w:rFonts w:ascii="Times" w:hAnsi="Times" w:cs="Times"/>
                <w:b/>
                <w:bCs/>
                <w:sz w:val="22"/>
                <w:szCs w:val="22"/>
                <w:lang w:eastAsia="zh-CN"/>
              </w:rPr>
              <w:t>Agreement</w:t>
            </w:r>
          </w:p>
          <w:p w14:paraId="09736414" w14:textId="77777777" w:rsidR="000976C8" w:rsidRPr="000B07C7" w:rsidRDefault="000976C8" w:rsidP="007D1AB1">
            <w:pPr>
              <w:rPr>
                <w:rFonts w:ascii="Times" w:eastAsia="Microsoft YaHei" w:hAnsi="Times" w:cs="Times"/>
                <w:sz w:val="22"/>
                <w:szCs w:val="22"/>
              </w:rPr>
            </w:pPr>
            <w:r w:rsidRPr="000B07C7">
              <w:rPr>
                <w:rFonts w:ascii="Times" w:eastAsia="Microsoft YaHei" w:hAnsi="Times" w:cs="Times"/>
                <w:sz w:val="22"/>
                <w:szCs w:val="22"/>
              </w:rPr>
              <w:t xml:space="preserve">For multiplexing a high-priority (HP) HARQ-ACK and a low-priority (LP) HARQ-ACK into a PUCCH in R17, </w:t>
            </w:r>
          </w:p>
          <w:p w14:paraId="2AD31235" w14:textId="77777777" w:rsidR="000976C8" w:rsidRPr="000B07C7" w:rsidRDefault="000976C8" w:rsidP="007D1AB1">
            <w:pPr>
              <w:pStyle w:val="ListParagraph"/>
              <w:numPr>
                <w:ilvl w:val="0"/>
                <w:numId w:val="30"/>
              </w:numPr>
              <w:rPr>
                <w:rFonts w:ascii="Times" w:eastAsia="SimSun" w:hAnsi="Times" w:cs="Times"/>
                <w:bCs/>
                <w:lang w:eastAsia="zh-CN"/>
              </w:rPr>
            </w:pPr>
            <w:r w:rsidRPr="000B07C7">
              <w:rPr>
                <w:rFonts w:ascii="Times" w:eastAsia="SimSun" w:hAnsi="Times" w:cs="Times"/>
                <w:bCs/>
                <w:lang w:eastAsia="zh-CN"/>
              </w:rPr>
              <w:t>HP A/N reuses rate matching equation, and RE mapping rules in Rel-15 for A/N+CSI-1.</w:t>
            </w:r>
          </w:p>
          <w:p w14:paraId="7E6E44E8" w14:textId="77777777" w:rsidR="000976C8" w:rsidRPr="000B07C7" w:rsidRDefault="000976C8" w:rsidP="007D1AB1">
            <w:pPr>
              <w:pStyle w:val="ListParagraph"/>
              <w:numPr>
                <w:ilvl w:val="0"/>
                <w:numId w:val="30"/>
              </w:numPr>
              <w:rPr>
                <w:rFonts w:ascii="Times" w:eastAsia="SimSun" w:hAnsi="Times" w:cs="Times"/>
                <w:bCs/>
                <w:lang w:eastAsia="zh-CN"/>
              </w:rPr>
            </w:pPr>
            <w:r w:rsidRPr="000B07C7">
              <w:rPr>
                <w:rFonts w:ascii="Times" w:eastAsia="SimSun" w:hAnsi="Times" w:cs="Times"/>
                <w:bCs/>
                <w:lang w:eastAsia="zh-CN"/>
              </w:rPr>
              <w:t>LP A/N reuses rate matching equation, and RE mapping rules in Rel-15 for CSI-2.</w:t>
            </w:r>
          </w:p>
          <w:p w14:paraId="67566753" w14:textId="77777777" w:rsidR="000976C8" w:rsidRPr="000B07C7" w:rsidRDefault="000976C8" w:rsidP="007D1AB1">
            <w:pPr>
              <w:tabs>
                <w:tab w:val="left" w:pos="1440"/>
              </w:tabs>
              <w:rPr>
                <w:rFonts w:ascii="Times" w:eastAsia="Microsoft YaHei" w:hAnsi="Times" w:cs="Times"/>
                <w:sz w:val="22"/>
                <w:szCs w:val="22"/>
              </w:rPr>
            </w:pPr>
            <w:r w:rsidRPr="000B07C7">
              <w:rPr>
                <w:rFonts w:ascii="Times" w:eastAsia="Microsoft YaHei" w:hAnsi="Times" w:cs="Times"/>
                <w:sz w:val="22"/>
                <w:szCs w:val="22"/>
              </w:rPr>
              <w:t>Above applies at least for PUCCH format 3 and 4.</w:t>
            </w:r>
          </w:p>
          <w:p w14:paraId="78C6BC7B" w14:textId="77777777" w:rsidR="000976C8" w:rsidRPr="000B07C7" w:rsidRDefault="000976C8" w:rsidP="007D1AB1">
            <w:pPr>
              <w:rPr>
                <w:rFonts w:ascii="Times" w:hAnsi="Times" w:cs="Times"/>
                <w:sz w:val="22"/>
                <w:szCs w:val="22"/>
                <w:lang w:eastAsia="x-none"/>
              </w:rPr>
            </w:pPr>
          </w:p>
          <w:p w14:paraId="7B39B902" w14:textId="77777777" w:rsidR="000976C8" w:rsidRPr="000B07C7" w:rsidRDefault="000976C8" w:rsidP="007D1AB1">
            <w:pPr>
              <w:jc w:val="both"/>
              <w:rPr>
                <w:rFonts w:ascii="Times" w:eastAsia="Malgun Gothic" w:hAnsi="Times" w:cs="Times"/>
                <w:b/>
                <w:bCs/>
                <w:sz w:val="22"/>
                <w:szCs w:val="22"/>
                <w:lang w:eastAsia="zh-CN"/>
              </w:rPr>
            </w:pPr>
            <w:r w:rsidRPr="000B07C7">
              <w:rPr>
                <w:rFonts w:ascii="Times" w:hAnsi="Times" w:cs="Times"/>
                <w:b/>
                <w:bCs/>
                <w:sz w:val="22"/>
                <w:szCs w:val="22"/>
                <w:lang w:eastAsia="zh-CN"/>
              </w:rPr>
              <w:t>Agreement</w:t>
            </w:r>
          </w:p>
          <w:p w14:paraId="707B8B84" w14:textId="77777777" w:rsidR="000976C8" w:rsidRPr="000B07C7" w:rsidRDefault="000976C8" w:rsidP="007D1AB1">
            <w:pPr>
              <w:rPr>
                <w:rFonts w:ascii="Times" w:hAnsi="Times" w:cs="Times"/>
                <w:sz w:val="22"/>
                <w:szCs w:val="22"/>
                <w:lang w:eastAsia="zh-CN"/>
              </w:rPr>
            </w:pPr>
            <w:r w:rsidRPr="000B07C7">
              <w:rPr>
                <w:rFonts w:ascii="Times" w:eastAsia="Microsoft YaHei" w:hAnsi="Times" w:cs="Times"/>
                <w:sz w:val="22"/>
                <w:szCs w:val="22"/>
              </w:rPr>
              <w:t xml:space="preserve">For multiplexing a high-priority (HP) HARQ-ACK and a low-priority (LP) HARQ-ACK into a PUCCH in R17, </w:t>
            </w:r>
            <w:r w:rsidRPr="000B07C7">
              <w:rPr>
                <w:rFonts w:ascii="Times" w:hAnsi="Times" w:cs="Times"/>
                <w:sz w:val="22"/>
                <w:szCs w:val="22"/>
                <w:lang w:eastAsia="zh-CN"/>
              </w:rPr>
              <w:t>an additional maxCodeRate for LP HARQ-ACK can be configured in the second PUCCH-Config per PUCCH format.</w:t>
            </w:r>
          </w:p>
          <w:p w14:paraId="4EA448A7" w14:textId="77777777" w:rsidR="000976C8" w:rsidRPr="000B07C7" w:rsidRDefault="000976C8" w:rsidP="007D1AB1">
            <w:pPr>
              <w:rPr>
                <w:rFonts w:ascii="Times" w:hAnsi="Times" w:cs="Times"/>
                <w:sz w:val="22"/>
                <w:szCs w:val="22"/>
                <w:lang w:eastAsia="x-none"/>
              </w:rPr>
            </w:pPr>
          </w:p>
          <w:p w14:paraId="0F8418B2" w14:textId="77777777" w:rsidR="000976C8" w:rsidRPr="000B07C7" w:rsidRDefault="000976C8" w:rsidP="007D1AB1">
            <w:pPr>
              <w:shd w:val="clear" w:color="auto" w:fill="FFFFFF" w:themeFill="background1"/>
              <w:rPr>
                <w:rFonts w:ascii="Times" w:hAnsi="Times" w:cs="Times"/>
                <w:b/>
                <w:sz w:val="22"/>
                <w:szCs w:val="22"/>
                <w:lang w:eastAsia="x-none"/>
              </w:rPr>
            </w:pPr>
            <w:r w:rsidRPr="000B07C7">
              <w:rPr>
                <w:rFonts w:ascii="Times" w:hAnsi="Times" w:cs="Times"/>
                <w:b/>
                <w:sz w:val="22"/>
                <w:szCs w:val="22"/>
                <w:lang w:eastAsia="x-none"/>
              </w:rPr>
              <w:t>Conclusion</w:t>
            </w:r>
          </w:p>
          <w:p w14:paraId="59B418F6" w14:textId="77777777" w:rsidR="000976C8" w:rsidRPr="000B07C7" w:rsidRDefault="000976C8" w:rsidP="007D1AB1">
            <w:pPr>
              <w:shd w:val="clear" w:color="auto" w:fill="FFFFFF" w:themeFill="background1"/>
              <w:rPr>
                <w:rFonts w:ascii="Times" w:hAnsi="Times" w:cs="Times"/>
                <w:sz w:val="22"/>
                <w:szCs w:val="22"/>
                <w:lang w:eastAsia="x-none"/>
              </w:rPr>
            </w:pPr>
            <w:r w:rsidRPr="000B07C7">
              <w:rPr>
                <w:rFonts w:ascii="Times" w:hAnsi="Times" w:cs="Times"/>
                <w:sz w:val="22"/>
                <w:szCs w:val="22"/>
                <w:lang w:eastAsia="x-none"/>
              </w:rPr>
              <w:t>Simultaneous PUCCH/PUSCH transmission on the same cell is not supported in Rel-17.</w:t>
            </w:r>
          </w:p>
          <w:p w14:paraId="6D2E8D53" w14:textId="77777777" w:rsidR="000976C8" w:rsidRPr="000B07C7" w:rsidRDefault="000976C8" w:rsidP="007D1AB1">
            <w:pPr>
              <w:rPr>
                <w:rFonts w:ascii="Times" w:hAnsi="Times" w:cs="Times"/>
                <w:sz w:val="22"/>
                <w:szCs w:val="22"/>
                <w:lang w:eastAsia="x-none"/>
              </w:rPr>
            </w:pPr>
          </w:p>
          <w:p w14:paraId="2DF0A1F0" w14:textId="77777777" w:rsidR="000976C8" w:rsidRPr="000B07C7" w:rsidRDefault="000976C8" w:rsidP="007D1AB1">
            <w:pPr>
              <w:rPr>
                <w:rFonts w:ascii="Times" w:hAnsi="Times" w:cs="Times"/>
                <w:b/>
                <w:bCs/>
                <w:sz w:val="22"/>
                <w:szCs w:val="22"/>
                <w:lang w:eastAsia="zh-CN"/>
              </w:rPr>
            </w:pPr>
            <w:r w:rsidRPr="000B07C7">
              <w:rPr>
                <w:rFonts w:ascii="Times" w:eastAsia="Malgun Gothic" w:hAnsi="Times" w:cs="Times"/>
                <w:b/>
                <w:bCs/>
                <w:sz w:val="22"/>
                <w:szCs w:val="22"/>
                <w:lang w:eastAsia="zh-CN"/>
              </w:rPr>
              <w:t>Agreement</w:t>
            </w:r>
          </w:p>
          <w:p w14:paraId="0381468A" w14:textId="77777777" w:rsidR="000976C8" w:rsidRPr="000B07C7" w:rsidRDefault="000976C8" w:rsidP="007D1AB1">
            <w:pPr>
              <w:rPr>
                <w:rFonts w:ascii="Times" w:hAnsi="Times" w:cs="Times"/>
                <w:bCs/>
                <w:sz w:val="22"/>
                <w:szCs w:val="22"/>
                <w:lang w:eastAsia="zh-CN"/>
              </w:rPr>
            </w:pPr>
            <w:r w:rsidRPr="000B07C7">
              <w:rPr>
                <w:rFonts w:ascii="Times" w:hAnsi="Times" w:cs="Times"/>
                <w:bCs/>
                <w:sz w:val="22"/>
                <w:szCs w:val="22"/>
                <w:lang w:eastAsia="zh-CN"/>
              </w:rPr>
              <w:t>In NR Rel-17, [at least] 2 new set of beta offset values can be configured to the UE to indicate separate beta_offset values for the following cases:</w:t>
            </w:r>
          </w:p>
          <w:p w14:paraId="117BC127" w14:textId="77777777" w:rsidR="000976C8" w:rsidRPr="000B07C7" w:rsidRDefault="000976C8" w:rsidP="007D1AB1">
            <w:pPr>
              <w:pStyle w:val="ListParagraph"/>
              <w:numPr>
                <w:ilvl w:val="0"/>
                <w:numId w:val="30"/>
              </w:numPr>
              <w:rPr>
                <w:rFonts w:ascii="Times" w:eastAsia="SimSun" w:hAnsi="Times" w:cs="Times"/>
                <w:bCs/>
                <w:lang w:eastAsia="zh-CN"/>
              </w:rPr>
            </w:pPr>
            <w:r w:rsidRPr="000B07C7">
              <w:rPr>
                <w:rFonts w:ascii="Times" w:eastAsia="SimSun" w:hAnsi="Times" w:cs="Times"/>
                <w:bCs/>
                <w:lang w:eastAsia="zh-CN"/>
              </w:rPr>
              <w:t xml:space="preserve">Multiplexing LP </w:t>
            </w:r>
            <w:r w:rsidRPr="000B07C7">
              <w:rPr>
                <w:rFonts w:ascii="Times" w:eastAsia="Malgun Gothic" w:hAnsi="Times" w:cs="Times"/>
                <w:lang w:eastAsia="zh-CN"/>
              </w:rPr>
              <w:t>HARQ-ACK</w:t>
            </w:r>
            <w:r w:rsidRPr="000B07C7">
              <w:rPr>
                <w:rFonts w:ascii="Times" w:eastAsia="SimSun" w:hAnsi="Times" w:cs="Times"/>
                <w:bCs/>
                <w:lang w:eastAsia="zh-CN"/>
              </w:rPr>
              <w:t xml:space="preserve"> on HP PUSCH</w:t>
            </w:r>
          </w:p>
          <w:p w14:paraId="53AD9E4D" w14:textId="77777777" w:rsidR="000976C8" w:rsidRPr="000B07C7" w:rsidRDefault="000976C8" w:rsidP="007D1AB1">
            <w:pPr>
              <w:pStyle w:val="ListParagraph"/>
              <w:numPr>
                <w:ilvl w:val="0"/>
                <w:numId w:val="30"/>
              </w:numPr>
              <w:rPr>
                <w:rFonts w:ascii="Times" w:eastAsia="SimSun" w:hAnsi="Times" w:cs="Times"/>
                <w:bCs/>
                <w:lang w:eastAsia="zh-CN"/>
              </w:rPr>
            </w:pPr>
            <w:r w:rsidRPr="000B07C7">
              <w:rPr>
                <w:rFonts w:ascii="Times" w:eastAsia="SimSun" w:hAnsi="Times" w:cs="Times"/>
                <w:bCs/>
                <w:lang w:eastAsia="zh-CN"/>
              </w:rPr>
              <w:t xml:space="preserve">Multiplexing HP </w:t>
            </w:r>
            <w:r w:rsidRPr="000B07C7">
              <w:rPr>
                <w:rFonts w:ascii="Times" w:eastAsia="Malgun Gothic" w:hAnsi="Times" w:cs="Times"/>
                <w:lang w:eastAsia="zh-CN"/>
              </w:rPr>
              <w:t>HARQ-ACK</w:t>
            </w:r>
            <w:r w:rsidRPr="000B07C7">
              <w:rPr>
                <w:rFonts w:ascii="Times" w:eastAsia="SimSun" w:hAnsi="Times" w:cs="Times"/>
                <w:bCs/>
                <w:lang w:eastAsia="zh-CN"/>
              </w:rPr>
              <w:t xml:space="preserve"> on LP PUSCH</w:t>
            </w:r>
          </w:p>
          <w:p w14:paraId="469EE576" w14:textId="77777777" w:rsidR="000976C8" w:rsidRPr="000B07C7" w:rsidRDefault="000976C8" w:rsidP="007D1AB1">
            <w:pPr>
              <w:rPr>
                <w:rFonts w:ascii="Times" w:hAnsi="Times" w:cs="Times"/>
                <w:sz w:val="22"/>
                <w:szCs w:val="22"/>
                <w:lang w:val="en-US" w:eastAsia="x-none"/>
              </w:rPr>
            </w:pPr>
          </w:p>
          <w:p w14:paraId="58D5B283" w14:textId="77777777" w:rsidR="000976C8" w:rsidRPr="000B07C7" w:rsidRDefault="000976C8" w:rsidP="007D1AB1">
            <w:pPr>
              <w:pStyle w:val="ListParagraph"/>
              <w:overflowPunct w:val="0"/>
              <w:autoSpaceDE w:val="0"/>
              <w:autoSpaceDN w:val="0"/>
              <w:adjustRightInd w:val="0"/>
              <w:ind w:left="0"/>
              <w:contextualSpacing/>
              <w:textAlignment w:val="baseline"/>
              <w:rPr>
                <w:rFonts w:ascii="Times" w:eastAsia="Microsoft YaHei" w:hAnsi="Times" w:cs="Times"/>
                <w:b/>
                <w:bCs/>
              </w:rPr>
            </w:pPr>
            <w:r w:rsidRPr="000B07C7">
              <w:rPr>
                <w:rFonts w:ascii="Times" w:eastAsia="Microsoft YaHei" w:hAnsi="Times" w:cs="Times"/>
                <w:b/>
                <w:bCs/>
              </w:rPr>
              <w:t>Working Assumption</w:t>
            </w:r>
          </w:p>
          <w:p w14:paraId="192E32D8" w14:textId="77777777" w:rsidR="000976C8" w:rsidRPr="000B07C7" w:rsidRDefault="000976C8" w:rsidP="007D1AB1">
            <w:pPr>
              <w:pStyle w:val="BodyText"/>
              <w:spacing w:after="0"/>
              <w:rPr>
                <w:rFonts w:ascii="Times" w:eastAsia="Malgun Gothic" w:hAnsi="Times" w:cs="Times"/>
                <w:lang w:eastAsia="zh-CN"/>
              </w:rPr>
            </w:pPr>
            <w:r w:rsidRPr="000B07C7">
              <w:rPr>
                <w:rFonts w:ascii="Times" w:hAnsi="Times" w:cs="Times"/>
                <w:lang w:eastAsia="zh-CN"/>
              </w:rPr>
              <w:t xml:space="preserve">For handling overlapping PUCCHs/PUSCHs with different priorities in R17 </w:t>
            </w:r>
          </w:p>
          <w:p w14:paraId="1C61477C" w14:textId="77777777" w:rsidR="000976C8" w:rsidRPr="000B07C7" w:rsidRDefault="000976C8" w:rsidP="007D1AB1">
            <w:pPr>
              <w:pStyle w:val="ListParagraph"/>
              <w:numPr>
                <w:ilvl w:val="0"/>
                <w:numId w:val="30"/>
              </w:numPr>
              <w:rPr>
                <w:rFonts w:ascii="Times" w:eastAsia="Microsoft YaHei" w:hAnsi="Times" w:cs="Times"/>
              </w:rPr>
            </w:pPr>
            <w:r w:rsidRPr="000B07C7">
              <w:rPr>
                <w:rFonts w:ascii="Times" w:eastAsia="SimSun" w:hAnsi="Times" w:cs="Times"/>
                <w:bCs/>
                <w:lang w:eastAsia="zh-CN"/>
              </w:rPr>
              <w:t>Step 1: Resolve overlapping PUCCHs and/or PUSCHs with the same priority</w:t>
            </w:r>
          </w:p>
          <w:p w14:paraId="5B0030AB" w14:textId="77777777" w:rsidR="000976C8" w:rsidRPr="000B07C7" w:rsidRDefault="000976C8" w:rsidP="007D1AB1">
            <w:pPr>
              <w:pStyle w:val="ListParagraph"/>
              <w:numPr>
                <w:ilvl w:val="0"/>
                <w:numId w:val="30"/>
              </w:numPr>
              <w:rPr>
                <w:rFonts w:ascii="Times" w:eastAsia="Microsoft YaHei" w:hAnsi="Times" w:cs="Times"/>
              </w:rPr>
            </w:pPr>
            <w:r w:rsidRPr="000B07C7">
              <w:rPr>
                <w:rFonts w:ascii="Times" w:eastAsia="SimSun" w:hAnsi="Times" w:cs="Times"/>
                <w:bCs/>
                <w:lang w:eastAsia="zh-CN"/>
              </w:rPr>
              <w:t xml:space="preserve">Step 2: Resolve overlapping PUCCHs and/or PUSCHs with different priorities </w:t>
            </w:r>
          </w:p>
          <w:p w14:paraId="3157FB0C" w14:textId="77777777" w:rsidR="000976C8" w:rsidRPr="000B07C7" w:rsidRDefault="000976C8" w:rsidP="007D1AB1">
            <w:pPr>
              <w:pStyle w:val="ListParagraph"/>
              <w:ind w:left="0"/>
              <w:rPr>
                <w:rFonts w:ascii="Times" w:eastAsia="Microsoft YaHei" w:hAnsi="Times" w:cs="Times"/>
              </w:rPr>
            </w:pPr>
            <w:r w:rsidRPr="000B07C7">
              <w:rPr>
                <w:rFonts w:ascii="Times" w:eastAsia="SimSun" w:hAnsi="Times" w:cs="Times"/>
                <w:bCs/>
                <w:lang w:eastAsia="zh-CN"/>
              </w:rPr>
              <w:t>Note: Avoid recursive pseudo-code to implement this procedure</w:t>
            </w:r>
          </w:p>
          <w:p w14:paraId="1746B68E" w14:textId="35E1429F" w:rsidR="000976C8" w:rsidRPr="000B07C7" w:rsidRDefault="000976C8" w:rsidP="007D1AB1">
            <w:pPr>
              <w:pStyle w:val="ListParagraph"/>
              <w:overflowPunct w:val="0"/>
              <w:autoSpaceDE w:val="0"/>
              <w:autoSpaceDN w:val="0"/>
              <w:adjustRightInd w:val="0"/>
              <w:ind w:left="0"/>
              <w:contextualSpacing/>
              <w:textAlignment w:val="baseline"/>
              <w:rPr>
                <w:rFonts w:ascii="Times" w:eastAsia="Microsoft YaHei" w:hAnsi="Times" w:cs="Times"/>
              </w:rPr>
            </w:pPr>
            <w:r w:rsidRPr="000B07C7">
              <w:rPr>
                <w:rFonts w:ascii="Times" w:eastAsia="Microsoft YaHei" w:hAnsi="Times" w:cs="Times"/>
              </w:rPr>
              <w:t>Note: It is expected that Rel-15 intra-UE UCI multiplexing timeline will be applicable</w:t>
            </w:r>
          </w:p>
          <w:p w14:paraId="0ED62C19" w14:textId="77777777" w:rsidR="000976C8" w:rsidRPr="000B07C7" w:rsidRDefault="000976C8" w:rsidP="007D1AB1">
            <w:pPr>
              <w:pStyle w:val="ListParagraph"/>
              <w:overflowPunct w:val="0"/>
              <w:autoSpaceDE w:val="0"/>
              <w:autoSpaceDN w:val="0"/>
              <w:adjustRightInd w:val="0"/>
              <w:ind w:left="0"/>
              <w:contextualSpacing/>
              <w:textAlignment w:val="baseline"/>
              <w:rPr>
                <w:rFonts w:ascii="Times" w:eastAsia="Microsoft YaHei" w:hAnsi="Times" w:cs="Times"/>
              </w:rPr>
            </w:pPr>
          </w:p>
          <w:p w14:paraId="49666BA3" w14:textId="77777777" w:rsidR="000976C8" w:rsidRPr="000B07C7" w:rsidRDefault="000976C8" w:rsidP="007D1AB1">
            <w:pPr>
              <w:wordWrap w:val="0"/>
              <w:rPr>
                <w:rFonts w:ascii="Times" w:hAnsi="Times" w:cs="Times"/>
                <w:b/>
                <w:sz w:val="22"/>
                <w:szCs w:val="22"/>
                <w:lang w:eastAsia="ko-KR"/>
              </w:rPr>
            </w:pPr>
            <w:r w:rsidRPr="000B07C7">
              <w:rPr>
                <w:rFonts w:ascii="Times" w:hAnsi="Times" w:cs="Times"/>
                <w:b/>
                <w:sz w:val="22"/>
                <w:szCs w:val="22"/>
              </w:rPr>
              <w:t>Agreement</w:t>
            </w:r>
          </w:p>
          <w:p w14:paraId="793C1AA9" w14:textId="77777777" w:rsidR="000976C8" w:rsidRPr="000B07C7" w:rsidRDefault="000976C8" w:rsidP="007D1AB1">
            <w:pPr>
              <w:rPr>
                <w:rFonts w:ascii="Times" w:hAnsi="Times" w:cs="Times"/>
                <w:sz w:val="22"/>
                <w:szCs w:val="22"/>
              </w:rPr>
            </w:pPr>
            <w:r w:rsidRPr="000B07C7">
              <w:rPr>
                <w:rFonts w:ascii="Times" w:hAnsi="Times" w:cs="Times"/>
                <w:sz w:val="22"/>
                <w:szCs w:val="22"/>
              </w:rPr>
              <w:t>For multiplexing a high-priority (HP) HARQ-ACK and a low-priority (LP) HARQ-ACK into a PUCCH in R17,</w:t>
            </w:r>
          </w:p>
          <w:p w14:paraId="11D7CC6B" w14:textId="77777777" w:rsidR="000976C8" w:rsidRPr="000B07C7" w:rsidRDefault="000976C8" w:rsidP="007D1AB1">
            <w:pPr>
              <w:numPr>
                <w:ilvl w:val="0"/>
                <w:numId w:val="17"/>
              </w:numPr>
              <w:tabs>
                <w:tab w:val="left" w:pos="720"/>
              </w:tabs>
              <w:overflowPunct/>
              <w:autoSpaceDE/>
              <w:autoSpaceDN/>
              <w:adjustRightInd/>
              <w:spacing w:after="0"/>
              <w:textAlignment w:val="auto"/>
              <w:rPr>
                <w:rFonts w:ascii="Times" w:hAnsi="Times" w:cs="Times"/>
                <w:sz w:val="22"/>
                <w:szCs w:val="22"/>
                <w:lang w:eastAsia="zh-CN"/>
              </w:rPr>
            </w:pPr>
            <w:r w:rsidRPr="000B07C7">
              <w:rPr>
                <w:rFonts w:ascii="Times" w:hAnsi="Times" w:cs="Times"/>
                <w:sz w:val="22"/>
                <w:szCs w:val="22"/>
                <w:lang w:eastAsia="zh-CN"/>
              </w:rPr>
              <w:lastRenderedPageBreak/>
              <w:t>PUCCH resource set determination is based on: UCI payload size = the number of HP UCI bits + the number of LP UCI bits.</w:t>
            </w:r>
          </w:p>
          <w:p w14:paraId="1EC9E4A3" w14:textId="77777777" w:rsidR="000976C8" w:rsidRPr="000B07C7" w:rsidRDefault="000976C8" w:rsidP="007D1AB1">
            <w:pPr>
              <w:numPr>
                <w:ilvl w:val="0"/>
                <w:numId w:val="17"/>
              </w:numPr>
              <w:tabs>
                <w:tab w:val="left" w:pos="720"/>
              </w:tabs>
              <w:overflowPunct/>
              <w:autoSpaceDE/>
              <w:autoSpaceDN/>
              <w:adjustRightInd/>
              <w:spacing w:after="0"/>
              <w:textAlignment w:val="auto"/>
              <w:rPr>
                <w:rFonts w:ascii="Times" w:hAnsi="Times" w:cs="Times"/>
                <w:sz w:val="22"/>
                <w:szCs w:val="22"/>
                <w:lang w:eastAsia="zh-CN"/>
              </w:rPr>
            </w:pPr>
            <w:r w:rsidRPr="000B07C7">
              <w:rPr>
                <w:rFonts w:ascii="Times" w:hAnsi="Times" w:cs="Times"/>
                <w:sz w:val="22"/>
                <w:szCs w:val="22"/>
                <w:lang w:eastAsia="zh-CN"/>
              </w:rPr>
              <w:t>FFS PRB number determination for HP A/N and LP A/N, e.g. based on their coding rates.</w:t>
            </w:r>
          </w:p>
          <w:p w14:paraId="42550ACB" w14:textId="77777777" w:rsidR="000976C8" w:rsidRPr="000B07C7" w:rsidRDefault="000976C8" w:rsidP="007D1AB1">
            <w:pPr>
              <w:numPr>
                <w:ilvl w:val="0"/>
                <w:numId w:val="17"/>
              </w:numPr>
              <w:tabs>
                <w:tab w:val="left" w:pos="720"/>
              </w:tabs>
              <w:overflowPunct/>
              <w:autoSpaceDE/>
              <w:autoSpaceDN/>
              <w:adjustRightInd/>
              <w:spacing w:after="0"/>
              <w:textAlignment w:val="auto"/>
              <w:rPr>
                <w:rFonts w:ascii="Times" w:hAnsi="Times" w:cs="Times"/>
                <w:sz w:val="22"/>
                <w:szCs w:val="22"/>
                <w:lang w:eastAsia="zh-CN"/>
              </w:rPr>
            </w:pPr>
            <w:r w:rsidRPr="000B07C7">
              <w:rPr>
                <w:rFonts w:ascii="Times" w:hAnsi="Times" w:cs="Times"/>
                <w:sz w:val="22"/>
                <w:szCs w:val="22"/>
                <w:lang w:eastAsia="zh-CN"/>
              </w:rPr>
              <w:t>FFS the impact to the number of LP UCI bits due to missed DCI and potential solutions</w:t>
            </w:r>
          </w:p>
          <w:p w14:paraId="538BF5D2" w14:textId="77777777" w:rsidR="000976C8" w:rsidRPr="000B07C7" w:rsidRDefault="000976C8" w:rsidP="007D1AB1">
            <w:pPr>
              <w:numPr>
                <w:ilvl w:val="0"/>
                <w:numId w:val="17"/>
              </w:numPr>
              <w:tabs>
                <w:tab w:val="left" w:pos="720"/>
              </w:tabs>
              <w:overflowPunct/>
              <w:autoSpaceDE/>
              <w:autoSpaceDN/>
              <w:adjustRightInd/>
              <w:spacing w:after="0"/>
              <w:textAlignment w:val="auto"/>
              <w:rPr>
                <w:rFonts w:ascii="Times" w:hAnsi="Times" w:cs="Times"/>
                <w:sz w:val="22"/>
                <w:szCs w:val="22"/>
                <w:lang w:eastAsia="zh-CN"/>
              </w:rPr>
            </w:pPr>
            <w:r w:rsidRPr="000B07C7">
              <w:rPr>
                <w:rFonts w:ascii="Times" w:hAnsi="Times" w:cs="Times"/>
                <w:sz w:val="22"/>
                <w:szCs w:val="22"/>
                <w:lang w:eastAsia="zh-CN"/>
              </w:rPr>
              <w:t>Note: the number of LP UCI bits in the above agreement does may not necessarily mean the actual number of LP UCI bits until the second FFS is resolved</w:t>
            </w:r>
          </w:p>
          <w:p w14:paraId="3B625E98" w14:textId="77777777" w:rsidR="000976C8" w:rsidRPr="000B07C7" w:rsidRDefault="000976C8" w:rsidP="007D1AB1">
            <w:pPr>
              <w:pStyle w:val="3GPPText"/>
              <w:rPr>
                <w:rFonts w:ascii="Times" w:hAnsi="Times" w:cs="Times"/>
                <w:szCs w:val="22"/>
                <w:lang w:val="en-GB"/>
              </w:rPr>
            </w:pPr>
          </w:p>
        </w:tc>
      </w:tr>
    </w:tbl>
    <w:p w14:paraId="201B780F" w14:textId="77777777" w:rsidR="000976C8" w:rsidRPr="000B07C7" w:rsidRDefault="000976C8" w:rsidP="000976C8">
      <w:pPr>
        <w:pStyle w:val="3GPPText"/>
        <w:rPr>
          <w:rFonts w:ascii="Times" w:hAnsi="Times" w:cs="Times"/>
          <w:szCs w:val="22"/>
        </w:rPr>
      </w:pPr>
    </w:p>
    <w:p w14:paraId="58D99244" w14:textId="77777777" w:rsidR="000976C8" w:rsidRPr="000B07C7" w:rsidRDefault="000976C8" w:rsidP="000976C8">
      <w:pPr>
        <w:pStyle w:val="3GPPText"/>
        <w:rPr>
          <w:rFonts w:ascii="Times" w:hAnsi="Times" w:cs="Times"/>
          <w:szCs w:val="22"/>
        </w:rPr>
      </w:pPr>
      <w:r w:rsidRPr="000B07C7">
        <w:rPr>
          <w:rFonts w:ascii="Times" w:hAnsi="Times" w:cs="Times"/>
          <w:szCs w:val="22"/>
        </w:rPr>
        <w:t>In RAN1-105-e, the following was agreed in relation to intra-UE multiplexing/prioritization:</w:t>
      </w:r>
    </w:p>
    <w:tbl>
      <w:tblPr>
        <w:tblStyle w:val="TableGrid"/>
        <w:tblW w:w="0" w:type="auto"/>
        <w:tblLook w:val="04A0" w:firstRow="1" w:lastRow="0" w:firstColumn="1" w:lastColumn="0" w:noHBand="0" w:noVBand="1"/>
      </w:tblPr>
      <w:tblGrid>
        <w:gridCol w:w="9962"/>
      </w:tblGrid>
      <w:tr w:rsidR="00573AD6" w:rsidRPr="000B07C7" w14:paraId="2149D844" w14:textId="77777777" w:rsidTr="007D1AB1">
        <w:tc>
          <w:tcPr>
            <w:tcW w:w="9962" w:type="dxa"/>
          </w:tcPr>
          <w:p w14:paraId="2DCD2B19" w14:textId="77777777" w:rsidR="000976C8" w:rsidRPr="000B07C7" w:rsidRDefault="000976C8" w:rsidP="007D1AB1">
            <w:pPr>
              <w:spacing w:after="160" w:line="254" w:lineRule="auto"/>
              <w:rPr>
                <w:rFonts w:ascii="Times" w:eastAsia="Microsoft YaHei" w:hAnsi="Times" w:cs="Times"/>
                <w:sz w:val="22"/>
                <w:szCs w:val="22"/>
                <w:lang w:val="en-US"/>
              </w:rPr>
            </w:pPr>
            <w:r w:rsidRPr="000B07C7">
              <w:rPr>
                <w:rFonts w:ascii="Times" w:hAnsi="Times" w:cs="Times"/>
                <w:sz w:val="22"/>
                <w:szCs w:val="22"/>
                <w:lang w:eastAsia="zh-CN"/>
              </w:rPr>
              <w:t>Agreement:</w:t>
            </w:r>
          </w:p>
          <w:p w14:paraId="32FB233E" w14:textId="77777777" w:rsidR="000976C8" w:rsidRPr="000B07C7" w:rsidRDefault="000976C8" w:rsidP="007D1AB1">
            <w:pPr>
              <w:spacing w:after="160" w:line="254" w:lineRule="auto"/>
              <w:rPr>
                <w:rFonts w:ascii="Times" w:eastAsia="Microsoft YaHei" w:hAnsi="Times" w:cs="Times"/>
                <w:sz w:val="22"/>
                <w:szCs w:val="22"/>
              </w:rPr>
            </w:pPr>
            <w:r w:rsidRPr="000B07C7">
              <w:rPr>
                <w:rFonts w:ascii="Times" w:eastAsia="Microsoft YaHei" w:hAnsi="Times" w:cs="Times"/>
                <w:sz w:val="22"/>
                <w:szCs w:val="22"/>
              </w:rPr>
              <w:t xml:space="preserve">For multiplexing a high-priority (HP) HARQ-ACK and a low-priority (LP) HARQ-ACK into a PUCCH in R17, when the total number of LP and HP HARQ-ACK bits is more than 2, </w:t>
            </w:r>
          </w:p>
          <w:p w14:paraId="6783CE19" w14:textId="77777777" w:rsidR="000976C8" w:rsidRPr="000B07C7" w:rsidRDefault="000976C8" w:rsidP="007D1AB1">
            <w:pPr>
              <w:numPr>
                <w:ilvl w:val="0"/>
                <w:numId w:val="21"/>
              </w:numPr>
              <w:overflowPunct/>
              <w:autoSpaceDE/>
              <w:autoSpaceDN/>
              <w:adjustRightInd/>
              <w:spacing w:after="160" w:line="254" w:lineRule="auto"/>
              <w:textAlignment w:val="auto"/>
              <w:rPr>
                <w:rFonts w:ascii="Times" w:eastAsia="Microsoft YaHei" w:hAnsi="Times" w:cs="Times"/>
                <w:sz w:val="22"/>
                <w:szCs w:val="22"/>
              </w:rPr>
            </w:pPr>
            <w:r w:rsidRPr="000B07C7">
              <w:rPr>
                <w:rFonts w:ascii="Times" w:eastAsia="Microsoft YaHei" w:hAnsi="Times" w:cs="Times"/>
                <w:sz w:val="22"/>
                <w:szCs w:val="22"/>
              </w:rPr>
              <w:t>For HP HARQ-ACK or LP HARQ-ACK of 1-2 bit(s), support separate coding. Down-select from the two options:</w:t>
            </w:r>
          </w:p>
          <w:p w14:paraId="46868759" w14:textId="77777777" w:rsidR="000976C8" w:rsidRPr="000B07C7" w:rsidRDefault="000976C8" w:rsidP="007D1AB1">
            <w:pPr>
              <w:numPr>
                <w:ilvl w:val="1"/>
                <w:numId w:val="21"/>
              </w:numPr>
              <w:overflowPunct/>
              <w:autoSpaceDE/>
              <w:autoSpaceDN/>
              <w:adjustRightInd/>
              <w:spacing w:after="160" w:line="254" w:lineRule="auto"/>
              <w:textAlignment w:val="auto"/>
              <w:rPr>
                <w:rFonts w:ascii="Times" w:eastAsia="Microsoft YaHei" w:hAnsi="Times" w:cs="Times"/>
                <w:sz w:val="22"/>
                <w:szCs w:val="22"/>
              </w:rPr>
            </w:pPr>
            <w:r w:rsidRPr="000B07C7">
              <w:rPr>
                <w:rFonts w:ascii="Times" w:eastAsia="Microsoft YaHei" w:hAnsi="Times" w:cs="Times"/>
                <w:sz w:val="22"/>
                <w:szCs w:val="22"/>
              </w:rPr>
              <w:t>Option 1: Reuse R15 TS 38.212 Clause 5.3.3.1 for 1-bit. Reuse R15 TS 38.212 Clause 5.3.3.2 for 2-bit.</w:t>
            </w:r>
          </w:p>
          <w:p w14:paraId="32033B3F" w14:textId="77777777" w:rsidR="000976C8" w:rsidRPr="000B07C7" w:rsidRDefault="000976C8" w:rsidP="007D1AB1">
            <w:pPr>
              <w:numPr>
                <w:ilvl w:val="1"/>
                <w:numId w:val="21"/>
              </w:numPr>
              <w:overflowPunct/>
              <w:autoSpaceDE/>
              <w:autoSpaceDN/>
              <w:adjustRightInd/>
              <w:spacing w:after="160" w:line="254" w:lineRule="auto"/>
              <w:textAlignment w:val="auto"/>
              <w:rPr>
                <w:rFonts w:ascii="Times" w:eastAsia="Microsoft YaHei" w:hAnsi="Times" w:cs="Times"/>
                <w:sz w:val="22"/>
                <w:szCs w:val="22"/>
              </w:rPr>
            </w:pPr>
            <w:r w:rsidRPr="000B07C7">
              <w:rPr>
                <w:rFonts w:ascii="Times" w:eastAsia="Microsoft YaHei" w:hAnsi="Times" w:cs="Times"/>
                <w:sz w:val="22"/>
                <w:szCs w:val="22"/>
                <w:lang w:eastAsia="zh-CN"/>
              </w:rPr>
              <w:t xml:space="preserve">Option 2: </w:t>
            </w:r>
            <w:r w:rsidRPr="000B07C7">
              <w:rPr>
                <w:rFonts w:ascii="Times" w:eastAsia="Microsoft YaHei" w:hAnsi="Times" w:cs="Times"/>
                <w:sz w:val="22"/>
                <w:szCs w:val="22"/>
              </w:rPr>
              <w:t>Reuse R15 TS 38.212 Clause 5.3.3.3</w:t>
            </w:r>
            <w:r w:rsidRPr="000B07C7">
              <w:rPr>
                <w:rFonts w:ascii="Times" w:hAnsi="Times" w:cs="Times"/>
                <w:sz w:val="22"/>
                <w:szCs w:val="22"/>
                <w:lang w:eastAsia="zh-CN"/>
              </w:rPr>
              <w:t>, i.e., padding to 3 bits and using RM coding.</w:t>
            </w:r>
          </w:p>
          <w:p w14:paraId="4104B887" w14:textId="77777777" w:rsidR="000976C8" w:rsidRPr="000B07C7" w:rsidRDefault="000976C8" w:rsidP="007D1AB1">
            <w:pPr>
              <w:numPr>
                <w:ilvl w:val="0"/>
                <w:numId w:val="21"/>
              </w:numPr>
              <w:overflowPunct/>
              <w:autoSpaceDE/>
              <w:autoSpaceDN/>
              <w:adjustRightInd/>
              <w:spacing w:after="160" w:line="254" w:lineRule="auto"/>
              <w:textAlignment w:val="auto"/>
              <w:rPr>
                <w:rFonts w:ascii="Times" w:eastAsia="Microsoft YaHei" w:hAnsi="Times" w:cs="Times"/>
                <w:sz w:val="22"/>
                <w:szCs w:val="22"/>
              </w:rPr>
            </w:pPr>
            <w:r w:rsidRPr="000B07C7">
              <w:rPr>
                <w:rFonts w:ascii="Times" w:eastAsia="Microsoft YaHei" w:hAnsi="Times" w:cs="Times"/>
                <w:sz w:val="22"/>
                <w:szCs w:val="22"/>
              </w:rPr>
              <w:t>For HP HARQ-ACK or LP HARQ-ACK &gt;2 bit(s), HP HARQ-ACK and LP HARQ-ACK are separately encoded according to R15 TS 38.212 Clause 5.3.3.3 or Clause 5.3.1.</w:t>
            </w:r>
          </w:p>
          <w:p w14:paraId="6D27E84F" w14:textId="77777777" w:rsidR="000976C8" w:rsidRPr="000B07C7" w:rsidRDefault="000976C8" w:rsidP="007D1AB1">
            <w:pPr>
              <w:numPr>
                <w:ilvl w:val="0"/>
                <w:numId w:val="21"/>
              </w:numPr>
              <w:overflowPunct/>
              <w:autoSpaceDE/>
              <w:autoSpaceDN/>
              <w:adjustRightInd/>
              <w:spacing w:after="160" w:line="254" w:lineRule="auto"/>
              <w:textAlignment w:val="auto"/>
              <w:rPr>
                <w:rFonts w:ascii="Times" w:eastAsia="Microsoft YaHei" w:hAnsi="Times" w:cs="Times"/>
                <w:sz w:val="22"/>
                <w:szCs w:val="22"/>
              </w:rPr>
            </w:pPr>
            <w:r w:rsidRPr="000B07C7">
              <w:rPr>
                <w:rFonts w:ascii="Times" w:eastAsia="Microsoft YaHei" w:hAnsi="Times" w:cs="Times"/>
                <w:sz w:val="22"/>
                <w:szCs w:val="22"/>
                <w:lang w:eastAsia="zh-CN"/>
              </w:rPr>
              <w:t>FFS</w:t>
            </w:r>
            <w:r w:rsidRPr="000B07C7">
              <w:rPr>
                <w:rFonts w:ascii="Times" w:eastAsia="Microsoft YaHei" w:hAnsi="Times" w:cs="Times"/>
                <w:sz w:val="22"/>
                <w:szCs w:val="22"/>
              </w:rPr>
              <w:t xml:space="preserve"> rate matching equation and </w:t>
            </w:r>
            <w:r w:rsidRPr="000B07C7">
              <w:rPr>
                <w:rFonts w:ascii="Times" w:eastAsia="Microsoft YaHei" w:hAnsi="Times" w:cs="Times"/>
                <w:sz w:val="22"/>
                <w:szCs w:val="22"/>
                <w:lang w:eastAsia="zh-CN"/>
              </w:rPr>
              <w:t>RE</w:t>
            </w:r>
            <w:r w:rsidRPr="000B07C7">
              <w:rPr>
                <w:rFonts w:ascii="Times" w:eastAsia="Microsoft YaHei" w:hAnsi="Times" w:cs="Times"/>
                <w:sz w:val="22"/>
                <w:szCs w:val="22"/>
              </w:rPr>
              <w:t xml:space="preserve"> mapping rules</w:t>
            </w:r>
            <w:r w:rsidRPr="000B07C7">
              <w:rPr>
                <w:rFonts w:ascii="Times" w:hAnsi="Times" w:cs="Times"/>
                <w:sz w:val="22"/>
                <w:szCs w:val="22"/>
                <w:lang w:eastAsia="zh-CN"/>
              </w:rPr>
              <w:t xml:space="preserve"> for PF2/3/4</w:t>
            </w:r>
            <w:r w:rsidRPr="000B07C7">
              <w:rPr>
                <w:rFonts w:ascii="Times" w:eastAsia="Microsoft YaHei" w:hAnsi="Times" w:cs="Times"/>
                <w:sz w:val="22"/>
                <w:szCs w:val="22"/>
              </w:rPr>
              <w:t>. Rel-15 is baseline if available.</w:t>
            </w:r>
          </w:p>
          <w:p w14:paraId="2F0813AA" w14:textId="77777777" w:rsidR="000976C8" w:rsidRPr="000B07C7" w:rsidRDefault="000976C8" w:rsidP="007D1AB1">
            <w:pPr>
              <w:spacing w:after="160" w:line="254" w:lineRule="auto"/>
              <w:jc w:val="both"/>
              <w:rPr>
                <w:rFonts w:ascii="Times" w:eastAsia="Microsoft YaHei" w:hAnsi="Times" w:cs="Times"/>
                <w:sz w:val="22"/>
                <w:szCs w:val="22"/>
              </w:rPr>
            </w:pPr>
            <w:r w:rsidRPr="000B07C7">
              <w:rPr>
                <w:rFonts w:ascii="Times" w:hAnsi="Times" w:cs="Times"/>
                <w:sz w:val="22"/>
                <w:szCs w:val="22"/>
                <w:lang w:eastAsia="zh-CN"/>
              </w:rPr>
              <w:t>Agreement:</w:t>
            </w:r>
          </w:p>
          <w:p w14:paraId="63E72910" w14:textId="77777777" w:rsidR="000976C8" w:rsidRPr="000B07C7" w:rsidRDefault="000976C8" w:rsidP="007D1AB1">
            <w:pPr>
              <w:pStyle w:val="BodyText"/>
              <w:spacing w:line="254" w:lineRule="auto"/>
              <w:rPr>
                <w:rFonts w:ascii="Times" w:eastAsia="Microsoft YaHei" w:hAnsi="Times" w:cs="Times"/>
              </w:rPr>
            </w:pPr>
            <w:r w:rsidRPr="000B07C7">
              <w:rPr>
                <w:rFonts w:ascii="Times" w:eastAsia="Microsoft YaHei" w:hAnsi="Times" w:cs="Times"/>
              </w:rPr>
              <w:t xml:space="preserve">For multiplexing a high-priority (HP) HARQ-ACK and a low-priority (LP) HARQ-ACK into a PUCCH in R17, when the total number of LP and HP HARQ-ACK bits </w:t>
            </w:r>
            <w:r w:rsidRPr="000B07C7">
              <w:rPr>
                <w:rFonts w:ascii="Times" w:eastAsia="Microsoft YaHei" w:hAnsi="Times" w:cs="Times"/>
                <w:lang w:eastAsia="zh-CN"/>
              </w:rPr>
              <w:t>is</w:t>
            </w:r>
            <w:r w:rsidRPr="000B07C7">
              <w:rPr>
                <w:rFonts w:ascii="Times" w:eastAsia="Microsoft YaHei" w:hAnsi="Times" w:cs="Times"/>
              </w:rPr>
              <w:t xml:space="preserve"> 2, treat the two bits as HARQ-ACK bits with High priority.</w:t>
            </w:r>
          </w:p>
          <w:p w14:paraId="361F2F84" w14:textId="77777777" w:rsidR="000976C8" w:rsidRPr="000B07C7" w:rsidRDefault="000976C8" w:rsidP="007D1AB1">
            <w:pPr>
              <w:pStyle w:val="ListParagraph"/>
              <w:spacing w:line="254" w:lineRule="auto"/>
              <w:ind w:left="1220" w:hanging="420"/>
              <w:rPr>
                <w:rFonts w:ascii="Times" w:eastAsia="Microsoft YaHei" w:hAnsi="Times" w:cs="Times"/>
              </w:rPr>
            </w:pPr>
            <w:r w:rsidRPr="000B07C7">
              <w:rPr>
                <w:rFonts w:ascii="Times" w:eastAsia="Symbol" w:hAnsi="Times" w:cs="Times"/>
              </w:rPr>
              <w:t xml:space="preserve">·           </w:t>
            </w:r>
            <w:r w:rsidRPr="000B07C7">
              <w:rPr>
                <w:rFonts w:ascii="Times" w:eastAsia="SimSun" w:hAnsi="Times" w:cs="Times"/>
              </w:rPr>
              <w:t>Rel-15 design (for PF0 and PF1) is baseline.</w:t>
            </w:r>
          </w:p>
          <w:p w14:paraId="656EB996" w14:textId="77777777" w:rsidR="000976C8" w:rsidRPr="000B07C7" w:rsidRDefault="000976C8" w:rsidP="007D1AB1">
            <w:pPr>
              <w:pStyle w:val="ListParagraph"/>
              <w:spacing w:line="254" w:lineRule="auto"/>
              <w:ind w:left="1220" w:hanging="420"/>
              <w:rPr>
                <w:rFonts w:ascii="Times" w:eastAsia="Microsoft YaHei" w:hAnsi="Times" w:cs="Times"/>
              </w:rPr>
            </w:pPr>
            <w:r w:rsidRPr="000B07C7">
              <w:rPr>
                <w:rFonts w:ascii="Times" w:eastAsia="Symbol" w:hAnsi="Times" w:cs="Times"/>
              </w:rPr>
              <w:t xml:space="preserve">·           </w:t>
            </w:r>
            <w:r w:rsidRPr="000B07C7">
              <w:rPr>
                <w:rFonts w:ascii="Times" w:eastAsia="SimSun" w:hAnsi="Times" w:cs="Times"/>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63D29924" w14:textId="77777777" w:rsidR="000976C8" w:rsidRPr="000B07C7" w:rsidRDefault="000976C8" w:rsidP="007D1AB1">
            <w:pPr>
              <w:pStyle w:val="3GPPText"/>
              <w:rPr>
                <w:rFonts w:ascii="Times" w:hAnsi="Times" w:cs="Times"/>
                <w:szCs w:val="22"/>
              </w:rPr>
            </w:pPr>
          </w:p>
        </w:tc>
      </w:tr>
    </w:tbl>
    <w:p w14:paraId="28FA688B" w14:textId="77777777" w:rsidR="000976C8" w:rsidRPr="000B07C7" w:rsidRDefault="000976C8" w:rsidP="000976C8">
      <w:pPr>
        <w:pStyle w:val="3GPPText"/>
        <w:rPr>
          <w:rFonts w:ascii="Times" w:hAnsi="Times" w:cs="Times"/>
          <w:szCs w:val="22"/>
        </w:rPr>
      </w:pPr>
    </w:p>
    <w:p w14:paraId="29896D0C" w14:textId="77777777" w:rsidR="000976C8" w:rsidRPr="000B07C7" w:rsidRDefault="000976C8" w:rsidP="000976C8">
      <w:pPr>
        <w:pStyle w:val="3GPPText"/>
        <w:rPr>
          <w:rFonts w:ascii="Times" w:hAnsi="Times" w:cs="Times"/>
          <w:szCs w:val="22"/>
        </w:rPr>
      </w:pPr>
      <w:r w:rsidRPr="000B07C7">
        <w:rPr>
          <w:rFonts w:ascii="Times" w:hAnsi="Times" w:cs="Times"/>
          <w:szCs w:val="22"/>
        </w:rPr>
        <w:t>In RAN1-104-bis-e, the following was agreed in relation to intra-UE multiplexing/prioritization:</w:t>
      </w:r>
    </w:p>
    <w:tbl>
      <w:tblPr>
        <w:tblStyle w:val="TableGrid"/>
        <w:tblW w:w="0" w:type="auto"/>
        <w:tblLook w:val="04A0" w:firstRow="1" w:lastRow="0" w:firstColumn="1" w:lastColumn="0" w:noHBand="0" w:noVBand="1"/>
      </w:tblPr>
      <w:tblGrid>
        <w:gridCol w:w="9962"/>
      </w:tblGrid>
      <w:tr w:rsidR="00573AD6" w:rsidRPr="000B07C7" w14:paraId="143BFD88" w14:textId="77777777" w:rsidTr="007D1AB1">
        <w:tc>
          <w:tcPr>
            <w:tcW w:w="9962" w:type="dxa"/>
          </w:tcPr>
          <w:p w14:paraId="182922F4" w14:textId="77777777" w:rsidR="000976C8" w:rsidRPr="000B07C7" w:rsidRDefault="000976C8" w:rsidP="007D1AB1">
            <w:pPr>
              <w:rPr>
                <w:rFonts w:ascii="Times" w:eastAsia="Microsoft YaHei" w:hAnsi="Times" w:cs="Times"/>
                <w:sz w:val="22"/>
                <w:szCs w:val="22"/>
                <w:lang w:val="en-US"/>
              </w:rPr>
            </w:pPr>
            <w:bookmarkStart w:id="1" w:name="_Hlk71542239"/>
            <w:r w:rsidRPr="000B07C7">
              <w:rPr>
                <w:rFonts w:ascii="Times" w:hAnsi="Times" w:cs="Times"/>
                <w:sz w:val="22"/>
                <w:szCs w:val="22"/>
                <w:lang w:eastAsia="zh-CN"/>
              </w:rPr>
              <w:t>Agreements:</w:t>
            </w:r>
          </w:p>
          <w:p w14:paraId="7D2EA9F4" w14:textId="77777777" w:rsidR="000976C8" w:rsidRPr="000B07C7" w:rsidRDefault="000976C8" w:rsidP="007D1AB1">
            <w:pPr>
              <w:rPr>
                <w:rFonts w:ascii="Times" w:eastAsia="Microsoft YaHei" w:hAnsi="Times" w:cs="Times"/>
                <w:sz w:val="22"/>
                <w:szCs w:val="22"/>
              </w:rPr>
            </w:pPr>
            <w:r w:rsidRPr="000B07C7">
              <w:rPr>
                <w:rFonts w:ascii="Times" w:eastAsia="Microsoft YaHei" w:hAnsi="Times" w:cs="Times"/>
                <w:sz w:val="22"/>
                <w:szCs w:val="22"/>
              </w:rPr>
              <w:t>For multiplexing a high-priority (HP) HARQ-ACK and a low-priority (LP) HARQ-ACK into a PUCCH in R17, when the total number of LP and HP HARQ-ACK bits is more than 2, support separate coding for the two HARQ-ACKs.</w:t>
            </w:r>
          </w:p>
          <w:p w14:paraId="023AE224" w14:textId="77777777" w:rsidR="000976C8" w:rsidRPr="000B07C7" w:rsidRDefault="000976C8" w:rsidP="007D1AB1">
            <w:pPr>
              <w:numPr>
                <w:ilvl w:val="0"/>
                <w:numId w:val="17"/>
              </w:numPr>
              <w:overflowPunct/>
              <w:autoSpaceDE/>
              <w:autoSpaceDN/>
              <w:adjustRightInd/>
              <w:spacing w:before="100" w:beforeAutospacing="1" w:after="100" w:afterAutospacing="1"/>
              <w:textAlignment w:val="auto"/>
              <w:rPr>
                <w:rFonts w:ascii="Times" w:eastAsia="Microsoft YaHei" w:hAnsi="Times" w:cs="Times"/>
                <w:sz w:val="22"/>
                <w:szCs w:val="22"/>
              </w:rPr>
            </w:pPr>
            <w:r w:rsidRPr="000B07C7">
              <w:rPr>
                <w:rFonts w:ascii="Times" w:eastAsia="Microsoft YaHei" w:hAnsi="Times" w:cs="Times"/>
                <w:sz w:val="22"/>
                <w:szCs w:val="22"/>
                <w:shd w:val="clear" w:color="auto" w:fill="FFFFFF"/>
              </w:rPr>
              <w:t>FFS for HP HARQ-ACK or LP HARQ-ACK of 1-2 bit(s).</w:t>
            </w:r>
          </w:p>
          <w:p w14:paraId="28023328" w14:textId="77777777" w:rsidR="000976C8" w:rsidRPr="000B07C7" w:rsidRDefault="000976C8" w:rsidP="007D1AB1">
            <w:pPr>
              <w:numPr>
                <w:ilvl w:val="0"/>
                <w:numId w:val="17"/>
              </w:numPr>
              <w:overflowPunct/>
              <w:autoSpaceDE/>
              <w:autoSpaceDN/>
              <w:adjustRightInd/>
              <w:spacing w:before="100" w:beforeAutospacing="1" w:after="100" w:afterAutospacing="1"/>
              <w:textAlignment w:val="auto"/>
              <w:rPr>
                <w:rFonts w:ascii="Times" w:eastAsia="Microsoft YaHei" w:hAnsi="Times" w:cs="Times"/>
                <w:sz w:val="22"/>
                <w:szCs w:val="22"/>
              </w:rPr>
            </w:pPr>
            <w:r w:rsidRPr="000B07C7">
              <w:rPr>
                <w:rFonts w:ascii="Times" w:eastAsia="Microsoft YaHei" w:hAnsi="Times" w:cs="Times"/>
                <w:sz w:val="22"/>
                <w:szCs w:val="22"/>
                <w:shd w:val="clear" w:color="auto" w:fill="FFFFFF"/>
              </w:rPr>
              <w:t>(working assumption) Drop CSI (including part 1 and part2, if exist) if CSI would multiplex on a PUCCH which has HP A/N.</w:t>
            </w:r>
          </w:p>
          <w:bookmarkEnd w:id="1"/>
          <w:p w14:paraId="77714239" w14:textId="77777777" w:rsidR="000976C8" w:rsidRPr="000B07C7" w:rsidRDefault="000976C8" w:rsidP="007D1AB1">
            <w:pPr>
              <w:numPr>
                <w:ilvl w:val="1"/>
                <w:numId w:val="17"/>
              </w:numPr>
              <w:overflowPunct/>
              <w:autoSpaceDE/>
              <w:autoSpaceDN/>
              <w:adjustRightInd/>
              <w:spacing w:before="100" w:beforeAutospacing="1" w:after="100" w:afterAutospacing="1"/>
              <w:textAlignment w:val="auto"/>
              <w:rPr>
                <w:rFonts w:ascii="Times" w:eastAsia="Microsoft YaHei" w:hAnsi="Times" w:cs="Times"/>
                <w:sz w:val="22"/>
                <w:szCs w:val="22"/>
              </w:rPr>
            </w:pPr>
            <w:r w:rsidRPr="000B07C7">
              <w:rPr>
                <w:rFonts w:ascii="Times" w:eastAsia="Microsoft YaHei" w:hAnsi="Times" w:cs="Times"/>
                <w:sz w:val="22"/>
                <w:szCs w:val="22"/>
                <w:shd w:val="clear" w:color="auto" w:fill="FFFFFF"/>
              </w:rPr>
              <w:lastRenderedPageBreak/>
              <w:t>FFS Strive to let HP A/N reuse the encoder, rate matching equation, and RE mapping rules in Rel-15 for A/N+CSI-1.</w:t>
            </w:r>
          </w:p>
          <w:p w14:paraId="4F067A7E" w14:textId="77777777" w:rsidR="000976C8" w:rsidRPr="000B07C7" w:rsidRDefault="000976C8" w:rsidP="007D1AB1">
            <w:pPr>
              <w:numPr>
                <w:ilvl w:val="1"/>
                <w:numId w:val="17"/>
              </w:numPr>
              <w:overflowPunct/>
              <w:autoSpaceDE/>
              <w:autoSpaceDN/>
              <w:adjustRightInd/>
              <w:spacing w:before="100" w:beforeAutospacing="1" w:after="100" w:afterAutospacing="1"/>
              <w:textAlignment w:val="auto"/>
              <w:rPr>
                <w:rFonts w:ascii="Times" w:eastAsia="Microsoft YaHei" w:hAnsi="Times" w:cs="Times"/>
                <w:sz w:val="22"/>
                <w:szCs w:val="22"/>
              </w:rPr>
            </w:pPr>
            <w:r w:rsidRPr="000B07C7">
              <w:rPr>
                <w:rFonts w:ascii="Times" w:eastAsia="Microsoft YaHei" w:hAnsi="Times" w:cs="Times"/>
                <w:sz w:val="22"/>
                <w:szCs w:val="22"/>
                <w:shd w:val="clear" w:color="auto" w:fill="FFFFFF"/>
              </w:rPr>
              <w:t>FFS Strive to let LP A/N reuse the encoder, rate matching equation, and mapping rules in Rel-15 for CSI-2.</w:t>
            </w:r>
          </w:p>
          <w:p w14:paraId="4696224B" w14:textId="77777777" w:rsidR="000976C8" w:rsidRPr="000B07C7" w:rsidRDefault="000976C8" w:rsidP="007D1AB1">
            <w:pPr>
              <w:rPr>
                <w:rFonts w:ascii="Times" w:eastAsia="Microsoft YaHei" w:hAnsi="Times" w:cs="Times"/>
                <w:sz w:val="22"/>
                <w:szCs w:val="22"/>
              </w:rPr>
            </w:pPr>
            <w:r w:rsidRPr="000B07C7">
              <w:rPr>
                <w:rFonts w:ascii="Times" w:eastAsia="Microsoft YaHei" w:hAnsi="Times" w:cs="Times"/>
                <w:sz w:val="22"/>
                <w:szCs w:val="22"/>
              </w:rPr>
              <w:t> </w:t>
            </w:r>
          </w:p>
          <w:p w14:paraId="08AE6E04" w14:textId="77777777" w:rsidR="000976C8" w:rsidRPr="000B07C7" w:rsidRDefault="000976C8" w:rsidP="007D1AB1">
            <w:pPr>
              <w:pStyle w:val="BodyText"/>
              <w:rPr>
                <w:rFonts w:ascii="Times" w:eastAsia="Microsoft YaHei" w:hAnsi="Times" w:cs="Times"/>
              </w:rPr>
            </w:pPr>
            <w:r w:rsidRPr="000B07C7">
              <w:rPr>
                <w:rFonts w:ascii="Times" w:hAnsi="Times" w:cs="Times"/>
                <w:lang w:eastAsia="zh-CN"/>
              </w:rPr>
              <w:t>Agreement:</w:t>
            </w:r>
          </w:p>
          <w:p w14:paraId="26BF4FF8" w14:textId="77777777" w:rsidR="000976C8" w:rsidRPr="000B07C7" w:rsidRDefault="000976C8" w:rsidP="007D1AB1">
            <w:pPr>
              <w:rPr>
                <w:rFonts w:ascii="Times" w:eastAsia="Microsoft YaHei" w:hAnsi="Times" w:cs="Times"/>
                <w:sz w:val="22"/>
                <w:szCs w:val="22"/>
              </w:rPr>
            </w:pPr>
            <w:r w:rsidRPr="000B07C7">
              <w:rPr>
                <w:rFonts w:ascii="Times" w:eastAsia="Microsoft YaHei" w:hAnsi="Times" w:cs="Times"/>
                <w:sz w:val="22"/>
                <w:szCs w:val="22"/>
              </w:rPr>
              <w:t>For multiplexing a high-priority (HP) HARQ-ACK and a low-priority (LP) HARQ-ACK into a PUSCH in R17, support separate coding for the two HARQ-ACKs.</w:t>
            </w:r>
          </w:p>
          <w:p w14:paraId="146B9FA2" w14:textId="77777777" w:rsidR="000976C8" w:rsidRPr="000B07C7" w:rsidRDefault="000976C8" w:rsidP="007D1AB1">
            <w:pPr>
              <w:numPr>
                <w:ilvl w:val="0"/>
                <w:numId w:val="18"/>
              </w:numPr>
              <w:overflowPunct/>
              <w:autoSpaceDE/>
              <w:autoSpaceDN/>
              <w:adjustRightInd/>
              <w:spacing w:after="0"/>
              <w:textAlignment w:val="auto"/>
              <w:rPr>
                <w:rFonts w:ascii="Times" w:hAnsi="Times" w:cs="Times"/>
                <w:sz w:val="22"/>
                <w:szCs w:val="22"/>
              </w:rPr>
            </w:pPr>
            <w:r w:rsidRPr="000B07C7">
              <w:rPr>
                <w:rFonts w:ascii="Times" w:hAnsi="Times" w:cs="Times"/>
                <w:sz w:val="22"/>
                <w:szCs w:val="22"/>
              </w:rPr>
              <w:t>It is understood that it is intended that the number of encoding chains for all UCI multiplexing combinations in Rel-17 should not exceed that in Rel-15/16.</w:t>
            </w:r>
          </w:p>
          <w:p w14:paraId="7FD7C8B6" w14:textId="77777777" w:rsidR="000976C8" w:rsidRPr="000B07C7" w:rsidRDefault="000976C8" w:rsidP="007D1AB1">
            <w:pPr>
              <w:pStyle w:val="3GPPText"/>
              <w:rPr>
                <w:rFonts w:ascii="Times" w:hAnsi="Times" w:cs="Times"/>
                <w:szCs w:val="22"/>
              </w:rPr>
            </w:pPr>
          </w:p>
        </w:tc>
      </w:tr>
    </w:tbl>
    <w:p w14:paraId="5C7A175B" w14:textId="77777777" w:rsidR="000976C8" w:rsidRPr="000B07C7" w:rsidRDefault="000976C8" w:rsidP="000976C8">
      <w:pPr>
        <w:pStyle w:val="3GPPText"/>
        <w:rPr>
          <w:rFonts w:ascii="Times" w:hAnsi="Times" w:cs="Times"/>
          <w:szCs w:val="22"/>
        </w:rPr>
      </w:pPr>
    </w:p>
    <w:p w14:paraId="52DEECCD" w14:textId="77777777" w:rsidR="000976C8" w:rsidRPr="000B07C7" w:rsidRDefault="000976C8" w:rsidP="000976C8">
      <w:pPr>
        <w:pStyle w:val="3GPPText"/>
        <w:rPr>
          <w:rFonts w:ascii="Times" w:hAnsi="Times" w:cs="Times"/>
          <w:szCs w:val="22"/>
        </w:rPr>
      </w:pPr>
      <w:r w:rsidRPr="000B07C7">
        <w:rPr>
          <w:rFonts w:ascii="Times" w:hAnsi="Times" w:cs="Times"/>
          <w:szCs w:val="22"/>
        </w:rPr>
        <w:t>In RAN1-104-e [2], the following was agreed in relation to intra-UE multiplexing/prioritization:</w:t>
      </w:r>
    </w:p>
    <w:tbl>
      <w:tblPr>
        <w:tblStyle w:val="TableGrid"/>
        <w:tblW w:w="0" w:type="auto"/>
        <w:tblLook w:val="04A0" w:firstRow="1" w:lastRow="0" w:firstColumn="1" w:lastColumn="0" w:noHBand="0" w:noVBand="1"/>
      </w:tblPr>
      <w:tblGrid>
        <w:gridCol w:w="9962"/>
      </w:tblGrid>
      <w:tr w:rsidR="00573AD6" w:rsidRPr="000B07C7" w14:paraId="47540B2D" w14:textId="77777777" w:rsidTr="007D1AB1">
        <w:tc>
          <w:tcPr>
            <w:tcW w:w="9962" w:type="dxa"/>
          </w:tcPr>
          <w:p w14:paraId="4D2F6025" w14:textId="77777777" w:rsidR="000976C8" w:rsidRPr="000B07C7" w:rsidRDefault="000976C8" w:rsidP="007D1AB1">
            <w:pPr>
              <w:rPr>
                <w:rFonts w:ascii="Times" w:eastAsia="Microsoft YaHei" w:hAnsi="Times" w:cs="Times"/>
                <w:sz w:val="22"/>
                <w:szCs w:val="22"/>
              </w:rPr>
            </w:pPr>
            <w:r w:rsidRPr="000B07C7">
              <w:rPr>
                <w:rFonts w:ascii="Times" w:hAnsi="Times" w:cs="Times"/>
                <w:sz w:val="22"/>
                <w:szCs w:val="22"/>
                <w:lang w:eastAsia="zh-CN"/>
              </w:rPr>
              <w:t>Agreements:</w:t>
            </w:r>
          </w:p>
          <w:p w14:paraId="2D8845F5" w14:textId="77777777" w:rsidR="000976C8" w:rsidRPr="000B07C7" w:rsidRDefault="000976C8" w:rsidP="007D1AB1">
            <w:pPr>
              <w:rPr>
                <w:rFonts w:ascii="Times" w:eastAsia="Microsoft YaHei" w:hAnsi="Times" w:cs="Times"/>
                <w:sz w:val="22"/>
                <w:szCs w:val="22"/>
              </w:rPr>
            </w:pPr>
            <w:r w:rsidRPr="000B07C7">
              <w:rPr>
                <w:rFonts w:ascii="Times" w:eastAsia="Microsoft YaHei" w:hAnsi="Times" w:cs="Times"/>
                <w:sz w:val="22"/>
                <w:szCs w:val="22"/>
              </w:rPr>
              <w:t xml:space="preserve">For multiplexing a high-priority (HP) HARQ-ACK and a low-priority (LP) HARQ-ACK into a PUCCH in R17, </w:t>
            </w:r>
          </w:p>
          <w:p w14:paraId="5FF08BAA" w14:textId="77777777" w:rsidR="000976C8" w:rsidRPr="000B07C7" w:rsidRDefault="000976C8" w:rsidP="007D1AB1">
            <w:pPr>
              <w:pStyle w:val="ListParagraph"/>
              <w:numPr>
                <w:ilvl w:val="0"/>
                <w:numId w:val="12"/>
              </w:numPr>
              <w:rPr>
                <w:rFonts w:ascii="Times" w:eastAsia="Microsoft YaHei" w:hAnsi="Times" w:cs="Times"/>
              </w:rPr>
            </w:pPr>
            <w:r w:rsidRPr="000B07C7">
              <w:rPr>
                <w:rFonts w:ascii="Times" w:eastAsia="Microsoft YaHei" w:hAnsi="Times" w:cs="Times"/>
              </w:rPr>
              <w:t xml:space="preserve">Use a PUCCH resource in the second </w:t>
            </w:r>
            <w:r w:rsidRPr="000B07C7">
              <w:rPr>
                <w:rFonts w:ascii="Times" w:eastAsia="Microsoft YaHei" w:hAnsi="Times" w:cs="Times"/>
                <w:i/>
                <w:iCs/>
              </w:rPr>
              <w:t>PUCCH-Config</w:t>
            </w:r>
            <w:r w:rsidRPr="000B07C7">
              <w:rPr>
                <w:rFonts w:ascii="Times" w:eastAsia="Microsoft YaHei" w:hAnsi="Times" w:cs="Times"/>
              </w:rPr>
              <w:t xml:space="preserve"> (the </w:t>
            </w:r>
            <w:r w:rsidRPr="000B07C7">
              <w:rPr>
                <w:rFonts w:ascii="Times" w:eastAsia="Microsoft YaHei" w:hAnsi="Times" w:cs="Times"/>
                <w:i/>
                <w:iCs/>
              </w:rPr>
              <w:t xml:space="preserve">PUCCH-config </w:t>
            </w:r>
            <w:r w:rsidRPr="000B07C7">
              <w:rPr>
                <w:rFonts w:ascii="Times" w:eastAsia="Microsoft YaHei" w:hAnsi="Times" w:cs="Times"/>
              </w:rPr>
              <w:t>containing the PUCCH resource of the HP HARQ-ACK) at least in case the total number of LP and HP HARQ-ACK bits is more than 2.</w:t>
            </w:r>
          </w:p>
          <w:p w14:paraId="2A2AD36C" w14:textId="77777777" w:rsidR="000976C8" w:rsidRPr="000B07C7" w:rsidRDefault="000976C8" w:rsidP="007D1AB1">
            <w:pPr>
              <w:pStyle w:val="ListParagraph"/>
              <w:numPr>
                <w:ilvl w:val="0"/>
                <w:numId w:val="12"/>
              </w:numPr>
              <w:rPr>
                <w:rFonts w:ascii="Times" w:eastAsia="Microsoft YaHei" w:hAnsi="Times" w:cs="Times"/>
              </w:rPr>
            </w:pPr>
            <w:r w:rsidRPr="000B07C7">
              <w:rPr>
                <w:rFonts w:ascii="Times" w:eastAsia="Microsoft YaHei" w:hAnsi="Times" w:cs="Times"/>
              </w:rPr>
              <w:t>FFS: The PUCCH resource is configured dedicated for multiplexing of HP HARQ-ACK and LP HARQ-ACK.</w:t>
            </w:r>
          </w:p>
          <w:p w14:paraId="47FDA7D5" w14:textId="77777777" w:rsidR="000976C8" w:rsidRPr="000B07C7" w:rsidRDefault="000976C8" w:rsidP="007D1AB1">
            <w:pPr>
              <w:pStyle w:val="ListParagraph"/>
              <w:numPr>
                <w:ilvl w:val="0"/>
                <w:numId w:val="12"/>
              </w:numPr>
              <w:rPr>
                <w:rFonts w:ascii="Times" w:eastAsia="Microsoft YaHei" w:hAnsi="Times" w:cs="Times"/>
              </w:rPr>
            </w:pPr>
            <w:r w:rsidRPr="000B07C7">
              <w:rPr>
                <w:rFonts w:ascii="Times" w:eastAsia="Microsoft YaHei" w:hAnsi="Times" w:cs="Times"/>
              </w:rPr>
              <w:t>FFS in case the total number of LP and HP HARQ-ACK bits is 2.</w:t>
            </w:r>
          </w:p>
          <w:p w14:paraId="691C68CC" w14:textId="77777777" w:rsidR="000976C8" w:rsidRPr="000B07C7" w:rsidRDefault="000976C8" w:rsidP="007D1AB1">
            <w:pPr>
              <w:pStyle w:val="3GPPText"/>
              <w:rPr>
                <w:rFonts w:ascii="Times" w:eastAsia="Microsoft YaHei" w:hAnsi="Times" w:cs="Times"/>
                <w:szCs w:val="22"/>
              </w:rPr>
            </w:pPr>
            <w:r w:rsidRPr="000B07C7">
              <w:rPr>
                <w:rFonts w:ascii="Times" w:eastAsia="Microsoft YaHei" w:hAnsi="Times" w:cs="Times"/>
                <w:szCs w:val="22"/>
              </w:rPr>
              <w:t>FFS details</w:t>
            </w:r>
          </w:p>
          <w:p w14:paraId="01ED52D3" w14:textId="77777777" w:rsidR="000976C8" w:rsidRPr="000B07C7" w:rsidRDefault="000976C8" w:rsidP="007D1AB1">
            <w:pPr>
              <w:pStyle w:val="3GPPText"/>
              <w:rPr>
                <w:rFonts w:ascii="Times" w:eastAsia="Microsoft YaHei" w:hAnsi="Times" w:cs="Times"/>
                <w:szCs w:val="22"/>
              </w:rPr>
            </w:pPr>
          </w:p>
          <w:p w14:paraId="088F0DAC" w14:textId="77777777" w:rsidR="000976C8" w:rsidRPr="000B07C7" w:rsidRDefault="000976C8" w:rsidP="007D1AB1">
            <w:pPr>
              <w:rPr>
                <w:rFonts w:ascii="Times" w:eastAsia="Microsoft YaHei" w:hAnsi="Times" w:cs="Times"/>
                <w:sz w:val="22"/>
                <w:szCs w:val="22"/>
              </w:rPr>
            </w:pPr>
            <w:r w:rsidRPr="000B07C7">
              <w:rPr>
                <w:rFonts w:ascii="Times" w:hAnsi="Times" w:cs="Times"/>
                <w:sz w:val="22"/>
                <w:szCs w:val="22"/>
                <w:lang w:eastAsia="zh-CN"/>
              </w:rPr>
              <w:t>Working assumption:</w:t>
            </w:r>
          </w:p>
          <w:p w14:paraId="730C289F" w14:textId="77777777" w:rsidR="000976C8" w:rsidRPr="000B07C7" w:rsidRDefault="000976C8" w:rsidP="007D1AB1">
            <w:pPr>
              <w:rPr>
                <w:rFonts w:ascii="Times" w:eastAsia="Times New Roman" w:hAnsi="Times" w:cs="Times"/>
                <w:sz w:val="22"/>
                <w:szCs w:val="22"/>
                <w:lang w:eastAsia="zh-CN"/>
              </w:rPr>
            </w:pPr>
            <w:r w:rsidRPr="000B07C7">
              <w:rPr>
                <w:rFonts w:ascii="Times" w:eastAsia="Times New Roman" w:hAnsi="Times" w:cs="Times"/>
                <w:sz w:val="22"/>
                <w:szCs w:val="22"/>
                <w:lang w:eastAsia="zh-CN"/>
              </w:rPr>
              <w:t>Reuse Rel-15 intra-UE PUCCH/PUSCH multiplexing timeline requirements for Rel-17 intra-UE PUCCH/PUSCH multiplexing with different priorities</w:t>
            </w:r>
          </w:p>
          <w:p w14:paraId="347F41E1" w14:textId="77777777" w:rsidR="000976C8" w:rsidRPr="000B07C7" w:rsidRDefault="000976C8" w:rsidP="007D1AB1">
            <w:pPr>
              <w:numPr>
                <w:ilvl w:val="0"/>
                <w:numId w:val="13"/>
              </w:numPr>
              <w:overflowPunct/>
              <w:autoSpaceDE/>
              <w:autoSpaceDN/>
              <w:adjustRightInd/>
              <w:spacing w:after="0"/>
              <w:textAlignment w:val="auto"/>
              <w:rPr>
                <w:rFonts w:ascii="Times" w:eastAsia="Microsoft YaHei" w:hAnsi="Times" w:cs="Times"/>
                <w:sz w:val="22"/>
                <w:szCs w:val="22"/>
              </w:rPr>
            </w:pPr>
            <w:r w:rsidRPr="000B07C7">
              <w:rPr>
                <w:rFonts w:ascii="Times" w:eastAsia="Times New Roman" w:hAnsi="Times" w:cs="Times"/>
                <w:sz w:val="22"/>
                <w:szCs w:val="22"/>
                <w:lang w:eastAsia="zh-CN"/>
              </w:rPr>
              <w:t>FFS whether or not to specify a different behavior than Rel-15 when the timeline requirements are not met  </w:t>
            </w:r>
          </w:p>
          <w:p w14:paraId="110F3579" w14:textId="77777777" w:rsidR="000976C8" w:rsidRPr="000B07C7" w:rsidRDefault="000976C8" w:rsidP="007D1AB1">
            <w:pPr>
              <w:pStyle w:val="3GPPText"/>
              <w:rPr>
                <w:rFonts w:ascii="Times" w:eastAsia="Microsoft YaHei" w:hAnsi="Times" w:cs="Times"/>
                <w:szCs w:val="22"/>
              </w:rPr>
            </w:pPr>
          </w:p>
          <w:p w14:paraId="0F83298B" w14:textId="77777777" w:rsidR="000976C8" w:rsidRPr="000B07C7" w:rsidRDefault="000976C8" w:rsidP="007D1AB1">
            <w:pPr>
              <w:rPr>
                <w:rFonts w:ascii="Times" w:eastAsia="Microsoft YaHei" w:hAnsi="Times" w:cs="Times"/>
                <w:sz w:val="22"/>
                <w:szCs w:val="22"/>
              </w:rPr>
            </w:pPr>
            <w:r w:rsidRPr="000B07C7">
              <w:rPr>
                <w:rFonts w:ascii="Times" w:hAnsi="Times" w:cs="Times"/>
                <w:sz w:val="22"/>
                <w:szCs w:val="22"/>
                <w:lang w:eastAsia="zh-CN"/>
              </w:rPr>
              <w:t>Agreements:</w:t>
            </w:r>
          </w:p>
          <w:p w14:paraId="35DD7105" w14:textId="77777777" w:rsidR="000976C8" w:rsidRPr="000B07C7" w:rsidRDefault="000976C8" w:rsidP="007D1AB1">
            <w:pPr>
              <w:jc w:val="both"/>
              <w:rPr>
                <w:rFonts w:ascii="Times" w:hAnsi="Times" w:cs="Times"/>
                <w:sz w:val="22"/>
                <w:szCs w:val="22"/>
              </w:rPr>
            </w:pPr>
            <w:r w:rsidRPr="000B07C7">
              <w:rPr>
                <w:rFonts w:ascii="Times" w:hAnsi="Times" w:cs="Times"/>
                <w:sz w:val="22"/>
                <w:szCs w:val="22"/>
              </w:rPr>
              <w:t>When a PUCCH carrying HP SR with PF0 overlaps with a PUCCH carrying LP HARQ-ACK with PF0, further study the following options (proponents are encouraged to provide more details and analysis):</w:t>
            </w:r>
          </w:p>
          <w:p w14:paraId="0B459726"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Opt.1: The positive SR and HARQ-ACK are multiplexed and transmitted on the SR resource.</w:t>
            </w:r>
          </w:p>
          <w:p w14:paraId="07C4477A"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Opt.1a: The UE does not transmit negative SR.</w:t>
            </w:r>
          </w:p>
          <w:p w14:paraId="0FF6CF6B"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Opt.1b: For negative SR, the UE transmit only HARQ-ACK on the HARQ-ACK resource.</w:t>
            </w:r>
          </w:p>
          <w:p w14:paraId="0A7FE2EA"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Opt.1c: For negative SR, the UE transmits SR and HARQ-ACK on the SR resource</w:t>
            </w:r>
          </w:p>
          <w:p w14:paraId="6730D078"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FFS: whether with power boost to transmit multiplexed payload or not.</w:t>
            </w:r>
          </w:p>
          <w:p w14:paraId="56BA84E7"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xml:space="preserve">  Opt.2: The SR and HARQ-ACK are multiplexed and transmitted on the HARQ-ACK resource. </w:t>
            </w:r>
          </w:p>
          <w:p w14:paraId="4C896EAE"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lastRenderedPageBreak/>
              <w:t>  Opt.2a: If SR is positive, an offset (e.g. 1 PRB) is added to the starting PRB of the HARQ-ACK PUCCH resource.</w:t>
            </w:r>
          </w:p>
          <w:p w14:paraId="4F67DE1B"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Opt.2b: Using 4 CS values as for SR+1-bit HARQ-ACK in Rel-15/16. For the case of 2-bit HARQ-ACK, the HARQ-ACK is reduced/compressed to 1-bit.</w:t>
            </w:r>
          </w:p>
          <w:p w14:paraId="5EC083EE"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Opt.2c: If SR is positive, SR is multiplexed on HARQ-ACK resource in the same way as Rel-15. If SR is negative, transmit only HARQ-ACK on HARQ-ACK resource.</w:t>
            </w:r>
          </w:p>
          <w:p w14:paraId="1A921E4D"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Opt.3: No enhancement over Rel-16.</w:t>
            </w:r>
          </w:p>
          <w:p w14:paraId="72A12578"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Other options not excluded.</w:t>
            </w:r>
          </w:p>
          <w:p w14:paraId="2B2760F6"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FFS: Whether/How to differentiate HP SR and LP SR when multiplexed with LP HARQ-ACK?</w:t>
            </w:r>
          </w:p>
          <w:p w14:paraId="20BF744B" w14:textId="77777777" w:rsidR="000976C8" w:rsidRPr="000B07C7" w:rsidRDefault="000976C8" w:rsidP="007D1AB1">
            <w:pPr>
              <w:pStyle w:val="3GPPText"/>
              <w:rPr>
                <w:rFonts w:ascii="Times" w:eastAsia="Microsoft YaHei" w:hAnsi="Times" w:cs="Times"/>
                <w:szCs w:val="22"/>
              </w:rPr>
            </w:pPr>
          </w:p>
          <w:p w14:paraId="6BDD1A30" w14:textId="77777777" w:rsidR="000976C8" w:rsidRPr="000B07C7" w:rsidRDefault="000976C8" w:rsidP="007D1AB1">
            <w:pPr>
              <w:rPr>
                <w:rFonts w:ascii="Times" w:eastAsia="Microsoft YaHei" w:hAnsi="Times" w:cs="Times"/>
                <w:sz w:val="22"/>
                <w:szCs w:val="22"/>
              </w:rPr>
            </w:pPr>
            <w:r w:rsidRPr="000B07C7">
              <w:rPr>
                <w:rFonts w:ascii="Times" w:hAnsi="Times" w:cs="Times"/>
                <w:sz w:val="22"/>
                <w:szCs w:val="22"/>
                <w:lang w:eastAsia="zh-CN"/>
              </w:rPr>
              <w:t>Agreements:</w:t>
            </w:r>
          </w:p>
          <w:p w14:paraId="1C42A571" w14:textId="77777777" w:rsidR="000976C8" w:rsidRPr="000B07C7" w:rsidRDefault="000976C8" w:rsidP="007D1AB1">
            <w:pPr>
              <w:jc w:val="both"/>
              <w:rPr>
                <w:rFonts w:ascii="Times" w:hAnsi="Times" w:cs="Times"/>
                <w:sz w:val="22"/>
                <w:szCs w:val="22"/>
              </w:rPr>
            </w:pPr>
            <w:r w:rsidRPr="000B07C7">
              <w:rPr>
                <w:rFonts w:ascii="Times" w:hAnsi="Times" w:cs="Times"/>
                <w:sz w:val="22"/>
                <w:szCs w:val="22"/>
              </w:rPr>
              <w:t>When a PUCCH carrying HP SR with PF0 overlaps with a PUCCH carrying LP HARQ-ACK with PF1, further study the following options (proponents are encouraged to provide more details and analysis):</w:t>
            </w:r>
          </w:p>
          <w:p w14:paraId="43D19939"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Opt.1: The positive SR and HARQ-ACK are multiplexed and transmitted on the SR resource.</w:t>
            </w:r>
          </w:p>
          <w:p w14:paraId="5AEFE9E2"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Opt.1a: The UE does not transmit negative SR.</w:t>
            </w:r>
          </w:p>
          <w:p w14:paraId="40EC7C90"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Opt.1b: For negative SR, the UE transmit only HARQ-ACK on the HARQ-ACK resource.</w:t>
            </w:r>
          </w:p>
          <w:p w14:paraId="4B7364A6"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Opt.1c: For negative SR, the UE transmits SR and HARQ-ACK on the SR resource</w:t>
            </w:r>
          </w:p>
          <w:p w14:paraId="24E900F5"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FFS: whether with power boost to transmit multiplexed payload or not.</w:t>
            </w:r>
          </w:p>
          <w:p w14:paraId="19D689E1"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Opt.2: The SR and HARQ-ACK are multiplexed and transmitted on the HARQ-ACK resource.</w:t>
            </w:r>
          </w:p>
          <w:p w14:paraId="56742C2B"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Opt.2a: If SR is positive, an offset (e.g. 1 PRB) is added to the starting PRB of the HARQ-ACK PUCCH resource.</w:t>
            </w:r>
          </w:p>
          <w:p w14:paraId="41CF46A3"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Opt.2b: Applying QPSK for SR+1-bit HARQ-ACK. For the case of 2-bit HARQ-ACK, the HARQ-ACK is reduced/compressed to 1-bit.</w:t>
            </w:r>
          </w:p>
          <w:p w14:paraId="47D5ACF6"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FFS on conditions of multiplexing.</w:t>
            </w:r>
          </w:p>
          <w:p w14:paraId="6B5939B9"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Opt.3: For positive SR, transmit HARQ-ACK on the SR resource. For negative SR, transmit HARQ-ACK on the HARQ-ACK resource.</w:t>
            </w:r>
          </w:p>
          <w:p w14:paraId="59085EAC"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Opt.4: For positive SR, transmit SR on the SR resource and drop HARQ-ACK. For negative SR, transmit HARQ-ACK on the HARQ-ACK resource.</w:t>
            </w:r>
          </w:p>
          <w:p w14:paraId="3124DF0D"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Opt.5: No enhancement over Rel-16.</w:t>
            </w:r>
          </w:p>
          <w:p w14:paraId="6E8DC525"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Other options not excluded.</w:t>
            </w:r>
          </w:p>
          <w:p w14:paraId="4FD10AF6"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FFS: Whether/How to differentiate HP SR and LP SR when multiplexed with LP HARQ-ACK?</w:t>
            </w:r>
          </w:p>
          <w:p w14:paraId="219E5636" w14:textId="77777777" w:rsidR="000976C8" w:rsidRPr="000B07C7" w:rsidRDefault="000976C8" w:rsidP="007D1AB1">
            <w:pPr>
              <w:pStyle w:val="3GPPText"/>
              <w:rPr>
                <w:rFonts w:ascii="Times" w:hAnsi="Times" w:cs="Times"/>
                <w:szCs w:val="22"/>
              </w:rPr>
            </w:pPr>
          </w:p>
          <w:p w14:paraId="525E1D19" w14:textId="77777777" w:rsidR="000976C8" w:rsidRPr="000B07C7" w:rsidRDefault="000976C8" w:rsidP="007D1AB1">
            <w:pPr>
              <w:rPr>
                <w:rFonts w:ascii="Times" w:eastAsia="Microsoft YaHei" w:hAnsi="Times" w:cs="Times"/>
                <w:sz w:val="22"/>
                <w:szCs w:val="22"/>
              </w:rPr>
            </w:pPr>
            <w:r w:rsidRPr="000B07C7">
              <w:rPr>
                <w:rFonts w:ascii="Times" w:hAnsi="Times" w:cs="Times"/>
                <w:sz w:val="22"/>
                <w:szCs w:val="22"/>
                <w:lang w:eastAsia="zh-CN"/>
              </w:rPr>
              <w:t>Agreements:</w:t>
            </w:r>
          </w:p>
          <w:p w14:paraId="7F8F2CDB" w14:textId="77777777" w:rsidR="000976C8" w:rsidRPr="000B07C7" w:rsidRDefault="000976C8" w:rsidP="007D1AB1">
            <w:pPr>
              <w:jc w:val="both"/>
              <w:rPr>
                <w:rFonts w:ascii="Times" w:hAnsi="Times" w:cs="Times"/>
                <w:sz w:val="22"/>
                <w:szCs w:val="22"/>
              </w:rPr>
            </w:pPr>
            <w:r w:rsidRPr="000B07C7">
              <w:rPr>
                <w:rFonts w:ascii="Times" w:hAnsi="Times" w:cs="Times"/>
                <w:sz w:val="22"/>
                <w:szCs w:val="22"/>
              </w:rPr>
              <w:t>When a PUCCH carrying HP SR with PF1 overlaps with a PUCCH carrying LP HARQ-ACK with PF0, further study the following options (proponents are encouraged to provide more details and analysis):</w:t>
            </w:r>
          </w:p>
          <w:p w14:paraId="32B8D987"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Opt.1: The SR and HARQ-ACK are multiplexed and transmitted on the SR resource.</w:t>
            </w:r>
          </w:p>
          <w:p w14:paraId="787DCF34"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xml:space="preserve">  Opt.1a: For positive SR, the UE transmits the PUCCH in the resource using PUCCH format 1 for SR. The value of cyclic shift of sequence, i.e., , of this PUCCH format 1 is determined by HARQ-ACK, </w:t>
            </w:r>
            <w:r w:rsidRPr="000B07C7">
              <w:rPr>
                <w:rFonts w:ascii="Times" w:hAnsi="Times" w:cs="Times"/>
                <w:sz w:val="22"/>
                <w:szCs w:val="22"/>
              </w:rPr>
              <w:lastRenderedPageBreak/>
              <w:t>and the bit, i.e., b(0), of this PUCCH format 1 is determined by SR. For negative SR, the UE transmits only a PUCCH with HARQ-ACK information and drops the PUCCH with negative SR.</w:t>
            </w:r>
          </w:p>
          <w:p w14:paraId="0D8302D1"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Opt.1b: SR and HARQ-ACK are multiplexed and modulated to be transmitted on the SR resource</w:t>
            </w:r>
          </w:p>
          <w:p w14:paraId="760FC864"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Opt.2: The SR and HARQ-ACK are multiplexed and transmitted on the HARQ-ACK resource.</w:t>
            </w:r>
          </w:p>
          <w:p w14:paraId="56879492"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Opt.2a: If SR is positive, an offset (e.g. 1 PRB) is added to the starting PRB of the HARQ-ACK PUCCH resource.</w:t>
            </w:r>
          </w:p>
          <w:p w14:paraId="2A5B82C7"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Opt.2b: Using 4 CS values as for SR+1-bit HARQ-ACK in Rel-15/16. For the case of 2-bit HARQ-ACK, the HARQ-ACK is reduced/compressed to 1-bit.</w:t>
            </w:r>
          </w:p>
          <w:p w14:paraId="13B4C8B0"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Opt.2c: If SR is positive, SR is multiplexed on HARQ-ACK resource in the same way as Rel-15. If SR is negative, transmit only HARQ-ACK on HARQ-ACK resource.</w:t>
            </w:r>
          </w:p>
          <w:p w14:paraId="1983CADA"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Opt.2d: HP SR and LP HARQ-ACK are multiplexed by the Rel-15 cyclic shift only if latency requirement for HP SR is met. Otherwise, drop the LP HARQ-ACK and only transmit the HP SR on its resource.</w:t>
            </w:r>
          </w:p>
          <w:p w14:paraId="7009C889"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Opt.3: For positive SR, transmit HARQ-ACK on the SR resource. For negative SR, transmit HARQ-ACK on the HARQ-ACK resource.</w:t>
            </w:r>
          </w:p>
          <w:p w14:paraId="425F2A94"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Opt.4: No enhancement over Rel-16.</w:t>
            </w:r>
          </w:p>
          <w:p w14:paraId="57F13E84"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Other options not excluded.</w:t>
            </w:r>
          </w:p>
          <w:p w14:paraId="5CF8241F" w14:textId="77777777" w:rsidR="000976C8" w:rsidRPr="000B07C7" w:rsidRDefault="000976C8" w:rsidP="007D1AB1">
            <w:pPr>
              <w:ind w:left="720" w:hanging="420"/>
              <w:rPr>
                <w:rFonts w:ascii="Times" w:hAnsi="Times" w:cs="Times"/>
                <w:sz w:val="22"/>
                <w:szCs w:val="22"/>
              </w:rPr>
            </w:pPr>
            <w:r w:rsidRPr="000B07C7">
              <w:rPr>
                <w:rFonts w:ascii="Times" w:hAnsi="Times" w:cs="Times"/>
                <w:sz w:val="22"/>
                <w:szCs w:val="22"/>
              </w:rPr>
              <w:t>  FFS: Whether/How to differentiate HP SR and LP SR when multiplexed with LP HARQ-ACK?</w:t>
            </w:r>
          </w:p>
          <w:p w14:paraId="368E8EC1" w14:textId="77777777" w:rsidR="000976C8" w:rsidRPr="000B07C7" w:rsidRDefault="000976C8" w:rsidP="007D1AB1">
            <w:pPr>
              <w:pStyle w:val="3GPPText"/>
              <w:rPr>
                <w:rFonts w:ascii="Times" w:hAnsi="Times" w:cs="Times"/>
                <w:szCs w:val="22"/>
              </w:rPr>
            </w:pPr>
          </w:p>
          <w:p w14:paraId="1607659F" w14:textId="77777777" w:rsidR="000976C8" w:rsidRPr="000B07C7" w:rsidRDefault="000976C8" w:rsidP="007D1AB1">
            <w:pPr>
              <w:rPr>
                <w:rFonts w:ascii="Times" w:eastAsia="Microsoft YaHei" w:hAnsi="Times" w:cs="Times"/>
                <w:sz w:val="22"/>
                <w:szCs w:val="22"/>
              </w:rPr>
            </w:pPr>
            <w:r w:rsidRPr="000B07C7">
              <w:rPr>
                <w:rFonts w:ascii="Times" w:hAnsi="Times" w:cs="Times"/>
                <w:sz w:val="22"/>
                <w:szCs w:val="22"/>
                <w:lang w:eastAsia="zh-CN"/>
              </w:rPr>
              <w:t>Agreements:</w:t>
            </w:r>
          </w:p>
          <w:p w14:paraId="34D240A1" w14:textId="77777777" w:rsidR="000976C8" w:rsidRPr="000B07C7" w:rsidRDefault="000976C8" w:rsidP="007D1AB1">
            <w:pPr>
              <w:rPr>
                <w:rFonts w:ascii="Times" w:eastAsia="Microsoft YaHei" w:hAnsi="Times" w:cs="Times"/>
                <w:sz w:val="22"/>
                <w:szCs w:val="22"/>
              </w:rPr>
            </w:pPr>
            <w:r w:rsidRPr="000B07C7">
              <w:rPr>
                <w:rFonts w:ascii="Times" w:hAnsi="Times" w:cs="Times"/>
                <w:sz w:val="22"/>
                <w:szCs w:val="22"/>
                <w:lang w:eastAsia="zh-CN"/>
              </w:rPr>
              <w:t>For multiplexing LP HARQ-ACK in a HP PUSCH, s</w:t>
            </w:r>
            <w:r w:rsidRPr="000B07C7">
              <w:rPr>
                <w:rFonts w:ascii="Times" w:eastAsia="Microsoft YaHei" w:hAnsi="Times" w:cs="Times"/>
                <w:sz w:val="22"/>
                <w:szCs w:val="22"/>
              </w:rPr>
              <w:t xml:space="preserve">upport </w:t>
            </w:r>
            <w:r w:rsidRPr="000B07C7">
              <w:rPr>
                <w:rFonts w:ascii="Times" w:eastAsia="Times New Roman" w:hAnsi="Times" w:cs="Times"/>
                <w:sz w:val="22"/>
                <w:szCs w:val="22"/>
                <w:lang w:eastAsia="zh-CN"/>
              </w:rPr>
              <w:t xml:space="preserve">0&lt; </w:t>
            </w:r>
            <w:r w:rsidRPr="000B07C7">
              <w:rPr>
                <w:rFonts w:ascii="Times" w:eastAsia="Microsoft YaHei" w:hAnsi="Times" w:cs="Times"/>
                <w:sz w:val="22"/>
                <w:szCs w:val="22"/>
              </w:rPr>
              <w:t xml:space="preserve">beta-offset </w:t>
            </w:r>
            <w:r w:rsidRPr="000B07C7">
              <w:rPr>
                <w:rFonts w:ascii="Times" w:eastAsia="Times New Roman" w:hAnsi="Times" w:cs="Times"/>
                <w:sz w:val="22"/>
                <w:szCs w:val="22"/>
                <w:lang w:eastAsia="zh-CN"/>
              </w:rPr>
              <w:t>&lt;1</w:t>
            </w:r>
            <w:r w:rsidRPr="000B07C7">
              <w:rPr>
                <w:rFonts w:ascii="Times" w:eastAsia="Microsoft YaHei" w:hAnsi="Times" w:cs="Times"/>
                <w:sz w:val="22"/>
                <w:szCs w:val="22"/>
                <w:lang w:eastAsia="zh-CN"/>
              </w:rPr>
              <w:t>.</w:t>
            </w:r>
          </w:p>
          <w:p w14:paraId="01063F5A" w14:textId="77777777" w:rsidR="000976C8" w:rsidRPr="000B07C7" w:rsidRDefault="000976C8" w:rsidP="007D1AB1">
            <w:pPr>
              <w:pStyle w:val="ListParagraph"/>
              <w:numPr>
                <w:ilvl w:val="0"/>
                <w:numId w:val="14"/>
              </w:numPr>
              <w:rPr>
                <w:rFonts w:ascii="Times" w:eastAsia="Microsoft YaHei" w:hAnsi="Times" w:cs="Times"/>
              </w:rPr>
            </w:pPr>
            <w:r w:rsidRPr="000B07C7">
              <w:rPr>
                <w:rFonts w:ascii="Times" w:eastAsia="Times New Roman" w:hAnsi="Times" w:cs="Times"/>
                <w:lang w:eastAsia="zh-CN"/>
              </w:rPr>
              <w:t>FFS value(s)</w:t>
            </w:r>
          </w:p>
          <w:p w14:paraId="67B91185" w14:textId="77777777" w:rsidR="000976C8" w:rsidRPr="000B07C7" w:rsidRDefault="000976C8" w:rsidP="007D1AB1">
            <w:pPr>
              <w:pStyle w:val="ListParagraph"/>
              <w:numPr>
                <w:ilvl w:val="0"/>
                <w:numId w:val="14"/>
              </w:numPr>
              <w:rPr>
                <w:rFonts w:ascii="Times" w:eastAsia="Microsoft YaHei" w:hAnsi="Times" w:cs="Times"/>
              </w:rPr>
            </w:pPr>
            <w:r w:rsidRPr="000B07C7">
              <w:rPr>
                <w:rFonts w:ascii="Times" w:eastAsia="Times New Roman" w:hAnsi="Times" w:cs="Times"/>
                <w:lang w:eastAsia="zh-CN"/>
              </w:rPr>
              <w:t xml:space="preserve">FFS to additionally support </w:t>
            </w:r>
            <w:r w:rsidRPr="000B07C7">
              <w:rPr>
                <w:rFonts w:ascii="Times" w:eastAsia="Microsoft YaHei" w:hAnsi="Times" w:cs="Times"/>
              </w:rPr>
              <w:t xml:space="preserve">beta-offset </w:t>
            </w:r>
            <w:r w:rsidRPr="000B07C7">
              <w:rPr>
                <w:rFonts w:ascii="Times" w:eastAsia="Times New Roman" w:hAnsi="Times" w:cs="Times"/>
                <w:lang w:eastAsia="zh-CN"/>
              </w:rPr>
              <w:t xml:space="preserve">=0 or a value disabling the multiplexing </w:t>
            </w:r>
          </w:p>
          <w:p w14:paraId="41E21381" w14:textId="77777777" w:rsidR="000976C8" w:rsidRPr="000B07C7" w:rsidRDefault="000976C8" w:rsidP="007D1AB1">
            <w:pPr>
              <w:pStyle w:val="ListParagraph"/>
              <w:numPr>
                <w:ilvl w:val="0"/>
                <w:numId w:val="14"/>
              </w:numPr>
              <w:rPr>
                <w:rFonts w:ascii="Times" w:eastAsia="Microsoft YaHei" w:hAnsi="Times" w:cs="Times"/>
              </w:rPr>
            </w:pPr>
            <w:r w:rsidRPr="000B07C7">
              <w:rPr>
                <w:rFonts w:ascii="Times" w:eastAsia="Times New Roman" w:hAnsi="Times" w:cs="Times"/>
                <w:lang w:eastAsia="zh-CN"/>
              </w:rPr>
              <w:t>Aim to NOT increase the corresponding bitwidth in the DCI (compared to Rel-16)</w:t>
            </w:r>
          </w:p>
          <w:p w14:paraId="1913084B" w14:textId="77777777" w:rsidR="000976C8" w:rsidRPr="000B07C7" w:rsidRDefault="000976C8" w:rsidP="007D1AB1">
            <w:pPr>
              <w:pStyle w:val="3GPPText"/>
              <w:rPr>
                <w:rFonts w:ascii="Times" w:hAnsi="Times" w:cs="Times"/>
                <w:szCs w:val="22"/>
              </w:rPr>
            </w:pPr>
          </w:p>
          <w:p w14:paraId="0A31E337" w14:textId="77777777" w:rsidR="000976C8" w:rsidRPr="000B07C7" w:rsidRDefault="000976C8" w:rsidP="007D1AB1">
            <w:pPr>
              <w:rPr>
                <w:rFonts w:ascii="Times" w:eastAsia="Microsoft YaHei" w:hAnsi="Times" w:cs="Times"/>
                <w:sz w:val="22"/>
                <w:szCs w:val="22"/>
              </w:rPr>
            </w:pPr>
            <w:r w:rsidRPr="000B07C7">
              <w:rPr>
                <w:rFonts w:ascii="Times" w:hAnsi="Times" w:cs="Times"/>
                <w:sz w:val="22"/>
                <w:szCs w:val="22"/>
                <w:lang w:eastAsia="zh-CN"/>
              </w:rPr>
              <w:t>Agreements:</w:t>
            </w:r>
          </w:p>
          <w:p w14:paraId="36E670C6" w14:textId="77777777" w:rsidR="000976C8" w:rsidRPr="000B07C7" w:rsidRDefault="000976C8" w:rsidP="007D1AB1">
            <w:pPr>
              <w:rPr>
                <w:rFonts w:ascii="Times" w:eastAsia="Microsoft YaHei" w:hAnsi="Times" w:cs="Times"/>
                <w:sz w:val="22"/>
                <w:szCs w:val="22"/>
              </w:rPr>
            </w:pPr>
            <w:r w:rsidRPr="000B07C7">
              <w:rPr>
                <w:rFonts w:ascii="Times" w:eastAsia="Microsoft YaHei" w:hAnsi="Times" w:cs="Times"/>
                <w:sz w:val="22"/>
                <w:szCs w:val="22"/>
              </w:rPr>
              <w:t>Per UE with the capability of inter-band CA, simultaneous PUCCH/PUSCH transmission of different PHY priorities over different cells can be RRC configured within the same PUCCH group</w:t>
            </w:r>
          </w:p>
          <w:p w14:paraId="418133D2" w14:textId="77777777" w:rsidR="000976C8" w:rsidRPr="000B07C7" w:rsidRDefault="000976C8" w:rsidP="007D1AB1">
            <w:pPr>
              <w:numPr>
                <w:ilvl w:val="0"/>
                <w:numId w:val="15"/>
              </w:numPr>
              <w:overflowPunct/>
              <w:autoSpaceDE/>
              <w:autoSpaceDN/>
              <w:adjustRightInd/>
              <w:spacing w:after="0"/>
              <w:textAlignment w:val="auto"/>
              <w:rPr>
                <w:rFonts w:ascii="Times" w:hAnsi="Times" w:cs="Times"/>
                <w:sz w:val="22"/>
                <w:szCs w:val="22"/>
              </w:rPr>
            </w:pPr>
            <w:r w:rsidRPr="000B07C7">
              <w:rPr>
                <w:rFonts w:ascii="Times" w:hAnsi="Times" w:cs="Times"/>
                <w:sz w:val="22"/>
                <w:szCs w:val="22"/>
              </w:rPr>
              <w:t xml:space="preserve">FFS: dynamic indication </w:t>
            </w:r>
          </w:p>
          <w:p w14:paraId="14ADDB9B" w14:textId="77777777" w:rsidR="000976C8" w:rsidRPr="000B07C7" w:rsidRDefault="000976C8" w:rsidP="007D1AB1">
            <w:pPr>
              <w:pStyle w:val="3GPPText"/>
              <w:rPr>
                <w:rFonts w:ascii="Times" w:hAnsi="Times" w:cs="Times"/>
                <w:szCs w:val="22"/>
              </w:rPr>
            </w:pPr>
          </w:p>
          <w:p w14:paraId="6CCE7464" w14:textId="77777777" w:rsidR="000976C8" w:rsidRPr="000B07C7" w:rsidRDefault="000976C8" w:rsidP="007D1AB1">
            <w:pPr>
              <w:pStyle w:val="3GPPText"/>
              <w:rPr>
                <w:rFonts w:ascii="Times" w:hAnsi="Times" w:cs="Times"/>
                <w:szCs w:val="22"/>
              </w:rPr>
            </w:pPr>
          </w:p>
        </w:tc>
      </w:tr>
    </w:tbl>
    <w:p w14:paraId="7E3D9815" w14:textId="77777777" w:rsidR="000976C8" w:rsidRPr="000B07C7" w:rsidRDefault="000976C8" w:rsidP="000976C8">
      <w:pPr>
        <w:pStyle w:val="3GPPText"/>
        <w:rPr>
          <w:rFonts w:ascii="Times" w:hAnsi="Times" w:cs="Times"/>
          <w:szCs w:val="22"/>
        </w:rPr>
      </w:pPr>
    </w:p>
    <w:p w14:paraId="1C005C8F" w14:textId="77777777" w:rsidR="000976C8" w:rsidRPr="000B07C7" w:rsidRDefault="000976C8" w:rsidP="000976C8">
      <w:pPr>
        <w:pStyle w:val="3GPPText"/>
        <w:rPr>
          <w:rFonts w:ascii="Times" w:hAnsi="Times" w:cs="Times"/>
          <w:szCs w:val="22"/>
        </w:rPr>
      </w:pPr>
      <w:r w:rsidRPr="000B07C7">
        <w:rPr>
          <w:rFonts w:ascii="Times" w:hAnsi="Times" w:cs="Times"/>
          <w:szCs w:val="22"/>
        </w:rPr>
        <w:t>In this contribution, we express our views on Intra-UE prioritization and multiplexing based on the agreements reached in last meeting.</w:t>
      </w:r>
    </w:p>
    <w:p w14:paraId="54EBA866" w14:textId="77777777" w:rsidR="000976C8" w:rsidRPr="000B07C7" w:rsidRDefault="000976C8" w:rsidP="000976C8">
      <w:pPr>
        <w:pStyle w:val="Heading1"/>
        <w:rPr>
          <w:rFonts w:ascii="Times" w:hAnsi="Times" w:cs="Times"/>
        </w:rPr>
      </w:pPr>
      <w:r w:rsidRPr="000B07C7">
        <w:rPr>
          <w:rFonts w:ascii="Times" w:hAnsi="Times" w:cs="Times"/>
        </w:rPr>
        <w:t>DG and CG PUSCH collision of different priorities</w:t>
      </w:r>
    </w:p>
    <w:p w14:paraId="6FA831B6" w14:textId="77777777" w:rsidR="000976C8" w:rsidRPr="000B07C7" w:rsidRDefault="000976C8" w:rsidP="000976C8">
      <w:pPr>
        <w:rPr>
          <w:rFonts w:ascii="Times" w:hAnsi="Times" w:cs="Times"/>
        </w:rPr>
      </w:pPr>
    </w:p>
    <w:p w14:paraId="2287F919" w14:textId="77777777" w:rsidR="000976C8" w:rsidRPr="000B07C7" w:rsidRDefault="000976C8" w:rsidP="000976C8">
      <w:pPr>
        <w:pStyle w:val="3GPPText"/>
        <w:rPr>
          <w:rFonts w:ascii="Times" w:hAnsi="Times" w:cs="Times"/>
        </w:rPr>
      </w:pPr>
      <w:r w:rsidRPr="000B07C7">
        <w:rPr>
          <w:rFonts w:ascii="Times" w:hAnsi="Times" w:cs="Times"/>
        </w:rPr>
        <w:t>In this section, we discuss collision handling when resources of DG and CG PUSCH of different priorities overlap.</w:t>
      </w:r>
    </w:p>
    <w:p w14:paraId="556BEFCD" w14:textId="77777777" w:rsidR="000976C8" w:rsidRPr="000B07C7" w:rsidRDefault="000976C8" w:rsidP="000976C8">
      <w:pPr>
        <w:pStyle w:val="3GPPText"/>
        <w:rPr>
          <w:rFonts w:ascii="Times" w:hAnsi="Times" w:cs="Times"/>
        </w:rPr>
      </w:pPr>
    </w:p>
    <w:p w14:paraId="28DB5C66" w14:textId="77777777" w:rsidR="000976C8" w:rsidRPr="000B07C7" w:rsidRDefault="000976C8" w:rsidP="000976C8">
      <w:pPr>
        <w:pStyle w:val="Heading2"/>
        <w:rPr>
          <w:rFonts w:ascii="Times" w:hAnsi="Times" w:cs="Times"/>
        </w:rPr>
      </w:pPr>
      <w:r w:rsidRPr="000B07C7">
        <w:rPr>
          <w:rFonts w:ascii="Times" w:hAnsi="Times" w:cs="Times"/>
        </w:rPr>
        <w:lastRenderedPageBreak/>
        <w:t>Collision of Low priority DG PUSCH and high priority CG PUSCH</w:t>
      </w:r>
    </w:p>
    <w:p w14:paraId="02746F21" w14:textId="77777777" w:rsidR="000976C8" w:rsidRPr="000B07C7" w:rsidRDefault="000976C8" w:rsidP="000976C8">
      <w:pPr>
        <w:pStyle w:val="3GPPText"/>
        <w:rPr>
          <w:rFonts w:ascii="Times" w:hAnsi="Times" w:cs="Times"/>
        </w:rPr>
      </w:pPr>
    </w:p>
    <w:p w14:paraId="47D7EFB2" w14:textId="77777777" w:rsidR="000976C8" w:rsidRPr="000B07C7" w:rsidRDefault="000976C8" w:rsidP="000976C8">
      <w:pPr>
        <w:pStyle w:val="3GPPText"/>
        <w:rPr>
          <w:rFonts w:ascii="Times" w:hAnsi="Times" w:cs="Times"/>
        </w:rPr>
      </w:pPr>
      <w:r w:rsidRPr="000B07C7">
        <w:rPr>
          <w:rFonts w:ascii="Times" w:hAnsi="Times" w:cs="Times"/>
        </w:rPr>
        <w:t xml:space="preserve">It has been agreed in RAN1 # 102-e that PHY prioritization for the case where low-priority DG-PUSCH collides with high-priority CG-PUSCH is supported in Rel-17. In our view, the cancelation timelines we have agreed so far may not apply for this case since the triggering of the transmission of the HP CG PUSCH would be dependent on when the MAC delivers the corresponding MAC PDU to PHY for the HP CG PUSCH. The UE may be expected to cancel the LP DG PUSCH at least starting from the first overlapping symbol with the HP CG PUSCH as long as the MAC PDU for the HP CG PUSCH is received Tproc,2+d1 before the first overlapping symbol. </w:t>
      </w:r>
    </w:p>
    <w:p w14:paraId="42136E09" w14:textId="77777777" w:rsidR="000976C8" w:rsidRPr="000B07C7" w:rsidRDefault="000976C8" w:rsidP="000976C8">
      <w:pPr>
        <w:pStyle w:val="3GPPText"/>
        <w:rPr>
          <w:rFonts w:ascii="Times" w:hAnsi="Times" w:cs="Times"/>
        </w:rPr>
      </w:pPr>
      <w:r w:rsidRPr="000B07C7">
        <w:rPr>
          <w:rFonts w:ascii="Times" w:hAnsi="Times" w:cs="Times"/>
        </w:rPr>
        <w:t xml:space="preserve">While the above could be specified in PHY specifications, it may not be testable. </w:t>
      </w:r>
    </w:p>
    <w:p w14:paraId="7E712F19" w14:textId="77777777" w:rsidR="000976C8" w:rsidRPr="000B07C7" w:rsidRDefault="000976C8" w:rsidP="000976C8">
      <w:pPr>
        <w:pStyle w:val="3GPPText"/>
        <w:rPr>
          <w:rFonts w:ascii="Times" w:hAnsi="Times" w:cs="Times"/>
        </w:rPr>
      </w:pPr>
    </w:p>
    <w:p w14:paraId="5728DE7F" w14:textId="77777777" w:rsidR="000976C8" w:rsidRPr="000B07C7" w:rsidRDefault="000976C8" w:rsidP="000976C8">
      <w:pPr>
        <w:pStyle w:val="3GPPText"/>
        <w:rPr>
          <w:rFonts w:ascii="Times" w:hAnsi="Times" w:cs="Times"/>
          <w:b/>
          <w:bCs/>
        </w:rPr>
      </w:pPr>
      <w:r w:rsidRPr="000B07C7">
        <w:rPr>
          <w:rFonts w:ascii="Times" w:hAnsi="Times" w:cs="Times"/>
          <w:b/>
          <w:bCs/>
        </w:rPr>
        <w:t>Observation 1: It may not be feasible to define a proper cancellation timeline that is testable since it may not be feasible to externally determine the exact timing when the MAC layer delivers the corresponding MAC PDU to PHY for the HP CG PUSCH.</w:t>
      </w:r>
    </w:p>
    <w:p w14:paraId="55EC9743" w14:textId="77777777" w:rsidR="000976C8" w:rsidRPr="000B07C7" w:rsidRDefault="000976C8" w:rsidP="000976C8">
      <w:pPr>
        <w:pStyle w:val="3GPPText"/>
        <w:rPr>
          <w:rFonts w:ascii="Times" w:hAnsi="Times" w:cs="Times"/>
          <w:b/>
          <w:bCs/>
        </w:rPr>
      </w:pPr>
      <w:r w:rsidRPr="000B07C7">
        <w:rPr>
          <w:rFonts w:ascii="Times" w:hAnsi="Times" w:cs="Times"/>
          <w:b/>
          <w:bCs/>
        </w:rPr>
        <w:t>Proposal 1: UE is expected to transmit the CG PUSCH and cancel the overlapping DG PUSCH at the latest from the first symbol that is overlapping with the CG PUSCH when collision between HP CG PUSCH and LP DG PUSCH occurs.</w:t>
      </w:r>
    </w:p>
    <w:p w14:paraId="7073B91B" w14:textId="77777777" w:rsidR="000976C8" w:rsidRPr="000B07C7" w:rsidRDefault="000976C8" w:rsidP="00F838D4">
      <w:pPr>
        <w:pStyle w:val="3GPPText"/>
        <w:numPr>
          <w:ilvl w:val="0"/>
          <w:numId w:val="54"/>
        </w:numPr>
        <w:rPr>
          <w:rFonts w:ascii="Times" w:hAnsi="Times" w:cs="Times"/>
          <w:b/>
          <w:bCs/>
        </w:rPr>
      </w:pPr>
      <w:r w:rsidRPr="000B07C7">
        <w:rPr>
          <w:rFonts w:ascii="Times" w:hAnsi="Times" w:cs="Times"/>
          <w:b/>
          <w:bCs/>
        </w:rPr>
        <w:t>Sufficient to capture the above in RAN1 specification.</w:t>
      </w:r>
    </w:p>
    <w:p w14:paraId="229143DC" w14:textId="77777777" w:rsidR="000976C8" w:rsidRPr="000B07C7" w:rsidRDefault="000976C8" w:rsidP="000976C8">
      <w:pPr>
        <w:pStyle w:val="3GPPText"/>
        <w:rPr>
          <w:rFonts w:ascii="Times" w:hAnsi="Times" w:cs="Times"/>
        </w:rPr>
      </w:pPr>
    </w:p>
    <w:p w14:paraId="39E51CEC" w14:textId="77777777" w:rsidR="000976C8" w:rsidRPr="000B07C7" w:rsidRDefault="000976C8" w:rsidP="000976C8">
      <w:pPr>
        <w:pStyle w:val="Heading2"/>
        <w:rPr>
          <w:rFonts w:ascii="Times" w:hAnsi="Times" w:cs="Times"/>
        </w:rPr>
      </w:pPr>
      <w:r w:rsidRPr="000B07C7">
        <w:rPr>
          <w:rFonts w:ascii="Times" w:hAnsi="Times" w:cs="Times"/>
        </w:rPr>
        <w:t>Collision of Low priority CG PUSCH and high priority DG PUSCH</w:t>
      </w:r>
    </w:p>
    <w:p w14:paraId="259366F2" w14:textId="77777777" w:rsidR="000976C8" w:rsidRPr="000B07C7" w:rsidRDefault="000976C8" w:rsidP="000976C8">
      <w:pPr>
        <w:pStyle w:val="3GPPText"/>
        <w:ind w:left="720"/>
        <w:rPr>
          <w:rFonts w:ascii="Times" w:hAnsi="Times" w:cs="Times"/>
        </w:rPr>
      </w:pPr>
    </w:p>
    <w:p w14:paraId="22E12A42" w14:textId="77777777" w:rsidR="000976C8" w:rsidRPr="000B07C7" w:rsidRDefault="000976C8" w:rsidP="000976C8">
      <w:pPr>
        <w:pStyle w:val="3GPPText"/>
        <w:rPr>
          <w:rFonts w:ascii="Times" w:hAnsi="Times" w:cs="Times"/>
        </w:rPr>
      </w:pPr>
      <w:r w:rsidRPr="000B07C7">
        <w:rPr>
          <w:rFonts w:ascii="Times" w:hAnsi="Times" w:cs="Times"/>
        </w:rPr>
        <w:t>In RAN1 103e, PHY prioritization of overlapping high-priority dynamic grant PUSCH and low-priority configured grant PUSCH on a BWP of a serving cell was agreed. In our view, consideration should be limited to overlap of two channels in Rel-17 since this is the most common and expected use case.</w:t>
      </w:r>
    </w:p>
    <w:p w14:paraId="331EDF5F" w14:textId="77777777" w:rsidR="000976C8" w:rsidRPr="000B07C7" w:rsidRDefault="000976C8" w:rsidP="000976C8">
      <w:pPr>
        <w:pStyle w:val="3GPPText"/>
        <w:rPr>
          <w:rFonts w:ascii="Times" w:hAnsi="Times" w:cs="Times"/>
        </w:rPr>
      </w:pPr>
      <w:r w:rsidRPr="000B07C7">
        <w:rPr>
          <w:rFonts w:ascii="Times" w:hAnsi="Times" w:cs="Times"/>
        </w:rPr>
        <w:t>Regarding timeline, the end of the PDCCH carrying the UL grant can be used as the cancelation triggering point. Thus, as long as the Rel-16 timeline for the time between end of the PDCCH with the UL grant and start of the DG PUSCH (HP) is at least Tproc,2 +min (d1, d2), PHY prioritization can be performed.</w:t>
      </w:r>
    </w:p>
    <w:p w14:paraId="426C1E99" w14:textId="77777777" w:rsidR="000976C8" w:rsidRPr="000B07C7" w:rsidRDefault="000976C8" w:rsidP="000976C8">
      <w:pPr>
        <w:pStyle w:val="3GPPText"/>
        <w:rPr>
          <w:rFonts w:ascii="Times" w:hAnsi="Times" w:cs="Times"/>
        </w:rPr>
      </w:pPr>
    </w:p>
    <w:p w14:paraId="48DE9A50" w14:textId="77777777" w:rsidR="000976C8" w:rsidRPr="000B07C7" w:rsidRDefault="000976C8" w:rsidP="000976C8">
      <w:pPr>
        <w:pStyle w:val="3GPPText"/>
        <w:rPr>
          <w:rFonts w:ascii="Times" w:hAnsi="Times" w:cs="Times"/>
          <w:b/>
          <w:bCs/>
          <w:szCs w:val="22"/>
          <w:lang w:eastAsia="zh-CN"/>
        </w:rPr>
      </w:pPr>
      <w:r w:rsidRPr="000B07C7">
        <w:rPr>
          <w:rFonts w:ascii="Times" w:hAnsi="Times" w:cs="Times"/>
          <w:b/>
          <w:bCs/>
        </w:rPr>
        <w:t xml:space="preserve">Proposal 2.  </w:t>
      </w:r>
      <w:r w:rsidRPr="000B07C7">
        <w:rPr>
          <w:rFonts w:ascii="Times" w:hAnsi="Times" w:cs="Times"/>
          <w:b/>
          <w:bCs/>
          <w:szCs w:val="22"/>
          <w:lang w:eastAsia="zh-CN"/>
        </w:rPr>
        <w:t>Define a new UE capability for collision handling between the LP CG and HP DG PUSCH in PHY layer.</w:t>
      </w:r>
    </w:p>
    <w:p w14:paraId="5294019E" w14:textId="0D3A279C" w:rsidR="00BE68CB" w:rsidRPr="000B07C7" w:rsidRDefault="000976C8" w:rsidP="00F838D4">
      <w:pPr>
        <w:pStyle w:val="ListParagraph"/>
        <w:numPr>
          <w:ilvl w:val="0"/>
          <w:numId w:val="54"/>
        </w:numPr>
        <w:spacing w:line="259" w:lineRule="auto"/>
        <w:jc w:val="both"/>
        <w:rPr>
          <w:rFonts w:ascii="Times" w:hAnsi="Times" w:cs="Times"/>
          <w:b/>
          <w:bCs/>
          <w:lang w:eastAsia="zh-CN"/>
        </w:rPr>
      </w:pPr>
      <w:r w:rsidRPr="000B07C7">
        <w:rPr>
          <w:rFonts w:ascii="Times" w:hAnsi="Times" w:cs="Times"/>
          <w:b/>
          <w:bCs/>
          <w:lang w:eastAsia="zh-CN"/>
        </w:rPr>
        <w:t>If UE supports the capability, the UE is expected to cancel the overlapping low priority CG PUSCH by the first overlapping symbol at the latest. Further, the UE expects that the first symbol of the high priority DG PUSCH is not earlier than Tproc,2+min(d1,d2) after the last symbol of the PDCCH with the DCI format scheduling the high priority DG PUSCH, where d1 and d2 can be from {0, 1, 2} symbols, and correspond to the additional margins for cancelation and preparation times respectively in case of intra-UE prioritization and reported as UE capability.</w:t>
      </w:r>
    </w:p>
    <w:p w14:paraId="1A23F88E" w14:textId="77777777" w:rsidR="000976C8" w:rsidRPr="000B07C7" w:rsidRDefault="000976C8" w:rsidP="00F838D4">
      <w:pPr>
        <w:pStyle w:val="ListParagraph"/>
        <w:numPr>
          <w:ilvl w:val="0"/>
          <w:numId w:val="54"/>
        </w:numPr>
        <w:spacing w:line="259" w:lineRule="auto"/>
        <w:jc w:val="both"/>
        <w:rPr>
          <w:rFonts w:ascii="Times" w:hAnsi="Times" w:cs="Times"/>
          <w:b/>
          <w:bCs/>
          <w:lang w:eastAsia="zh-CN"/>
        </w:rPr>
      </w:pPr>
      <w:r w:rsidRPr="000B07C7">
        <w:rPr>
          <w:rFonts w:ascii="Times" w:hAnsi="Times" w:cs="Times"/>
          <w:b/>
          <w:bCs/>
          <w:lang w:eastAsia="zh-CN"/>
        </w:rPr>
        <w:t>Otherwise, the UE can only cancel the entire PUSCH transmission corresponding to the configured grant starting in a symbol </w:t>
      </w:r>
      <w:r w:rsidRPr="000B07C7">
        <w:rPr>
          <w:rFonts w:ascii="Cambria Math" w:hAnsi="Cambria Math" w:cs="Cambria Math"/>
          <w:b/>
          <w:bCs/>
          <w:lang w:eastAsia="zh-CN"/>
        </w:rPr>
        <w:t>𝑗</w:t>
      </w:r>
      <w:r w:rsidRPr="000B07C7">
        <w:rPr>
          <w:rFonts w:ascii="Times" w:hAnsi="Times" w:cs="Times"/>
          <w:b/>
          <w:bCs/>
          <w:lang w:eastAsia="zh-CN"/>
        </w:rPr>
        <w:t>, if the end of symbol </w:t>
      </w:r>
      <w:r w:rsidRPr="000B07C7">
        <w:rPr>
          <w:rFonts w:ascii="Cambria Math" w:hAnsi="Cambria Math" w:cs="Cambria Math"/>
          <w:b/>
          <w:bCs/>
          <w:lang w:eastAsia="zh-CN"/>
        </w:rPr>
        <w:t>𝑖</w:t>
      </w:r>
      <w:r w:rsidRPr="000B07C7">
        <w:rPr>
          <w:rFonts w:ascii="Times" w:hAnsi="Times" w:cs="Times"/>
          <w:b/>
          <w:bCs/>
          <w:lang w:eastAsia="zh-CN"/>
        </w:rPr>
        <w:t> for PDCCH scheduling the PUSCH is at least Tproc,2 before the beginning of symbol </w:t>
      </w:r>
      <w:r w:rsidRPr="000B07C7">
        <w:rPr>
          <w:rFonts w:ascii="Cambria Math" w:hAnsi="Cambria Math" w:cs="Cambria Math"/>
          <w:b/>
          <w:bCs/>
          <w:lang w:eastAsia="zh-CN"/>
        </w:rPr>
        <w:t>𝑗</w:t>
      </w:r>
      <w:r w:rsidRPr="000B07C7">
        <w:rPr>
          <w:rFonts w:ascii="Times" w:hAnsi="Times" w:cs="Times"/>
          <w:b/>
          <w:bCs/>
          <w:lang w:eastAsia="zh-CN"/>
        </w:rPr>
        <w:t>. </w:t>
      </w:r>
    </w:p>
    <w:p w14:paraId="71031B00" w14:textId="77777777" w:rsidR="000976C8" w:rsidRPr="000B07C7" w:rsidRDefault="000976C8" w:rsidP="000976C8">
      <w:pPr>
        <w:pStyle w:val="3GPPText"/>
        <w:rPr>
          <w:rFonts w:ascii="Times" w:hAnsi="Times" w:cs="Times"/>
        </w:rPr>
      </w:pPr>
    </w:p>
    <w:p w14:paraId="1F2FD0C7" w14:textId="77777777" w:rsidR="000976C8" w:rsidRPr="000B07C7" w:rsidRDefault="000976C8" w:rsidP="000976C8">
      <w:pPr>
        <w:pStyle w:val="3GPPText"/>
        <w:rPr>
          <w:rFonts w:ascii="Times" w:hAnsi="Times" w:cs="Times"/>
        </w:rPr>
      </w:pPr>
      <w:r w:rsidRPr="000B07C7">
        <w:rPr>
          <w:rFonts w:ascii="Times" w:hAnsi="Times" w:cs="Times"/>
        </w:rPr>
        <w:t>Since both PDUs are forwarded to PHY, PHY is handling the prioritization and canceling a low priority transmission. Hence, we do not see an issue or impact for Rel-17 behaviors depending on whether UL skipping is enabled or not.</w:t>
      </w:r>
    </w:p>
    <w:p w14:paraId="08692CDA" w14:textId="1DC5A535" w:rsidR="000976C8" w:rsidRPr="000B07C7" w:rsidRDefault="000976C8" w:rsidP="000976C8">
      <w:pPr>
        <w:pStyle w:val="Heading1"/>
        <w:rPr>
          <w:rFonts w:ascii="Times" w:hAnsi="Times" w:cs="Times"/>
        </w:rPr>
      </w:pPr>
      <w:r w:rsidRPr="000B07C7">
        <w:rPr>
          <w:rFonts w:ascii="Times" w:hAnsi="Times" w:cs="Times"/>
        </w:rPr>
        <w:lastRenderedPageBreak/>
        <w:t>Framework for intra-UE multiplexing/prioritization</w:t>
      </w:r>
    </w:p>
    <w:p w14:paraId="45EA5068" w14:textId="77777777" w:rsidR="000976C8" w:rsidRPr="000B07C7" w:rsidRDefault="000976C8" w:rsidP="000976C8">
      <w:pPr>
        <w:rPr>
          <w:rFonts w:ascii="Times" w:eastAsia="Calibri" w:hAnsi="Times" w:cs="Times"/>
          <w:sz w:val="22"/>
          <w:szCs w:val="22"/>
          <w:lang w:val="en-US"/>
        </w:rPr>
      </w:pPr>
      <w:r w:rsidRPr="000B07C7">
        <w:rPr>
          <w:rFonts w:ascii="Times" w:eastAsia="Calibri" w:hAnsi="Times" w:cs="Times"/>
          <w:sz w:val="22"/>
          <w:szCs w:val="22"/>
          <w:lang w:val="en-US"/>
        </w:rPr>
        <w:t xml:space="preserve">In RAN1-106e meeting, RAN1 made a working assumption for 2-step based intra-UE multiplexing procedure. </w:t>
      </w:r>
    </w:p>
    <w:p w14:paraId="491B7BE0" w14:textId="77777777" w:rsidR="000976C8" w:rsidRPr="000B07C7" w:rsidRDefault="000976C8" w:rsidP="000976C8">
      <w:pPr>
        <w:pStyle w:val="ListParagraph"/>
        <w:numPr>
          <w:ilvl w:val="0"/>
          <w:numId w:val="30"/>
        </w:numPr>
        <w:rPr>
          <w:rFonts w:ascii="Times" w:eastAsia="Microsoft YaHei" w:hAnsi="Times" w:cs="Times"/>
          <w:szCs w:val="20"/>
        </w:rPr>
      </w:pPr>
      <w:r w:rsidRPr="000B07C7">
        <w:rPr>
          <w:rFonts w:ascii="Times" w:eastAsia="SimSun" w:hAnsi="Times" w:cs="Times"/>
          <w:szCs w:val="20"/>
          <w:lang w:eastAsia="zh-CN"/>
        </w:rPr>
        <w:t>Step 1: Resolve overlapping PUCCHs and/or PUSCHs with the same priority</w:t>
      </w:r>
    </w:p>
    <w:p w14:paraId="3E6C0EE6" w14:textId="77777777" w:rsidR="000976C8" w:rsidRPr="000B07C7" w:rsidRDefault="000976C8" w:rsidP="000976C8">
      <w:pPr>
        <w:pStyle w:val="ListParagraph"/>
        <w:numPr>
          <w:ilvl w:val="0"/>
          <w:numId w:val="30"/>
        </w:numPr>
        <w:rPr>
          <w:rFonts w:ascii="Times" w:eastAsia="Microsoft YaHei" w:hAnsi="Times" w:cs="Times"/>
          <w:szCs w:val="20"/>
        </w:rPr>
      </w:pPr>
      <w:r w:rsidRPr="000B07C7">
        <w:rPr>
          <w:rFonts w:ascii="Times" w:eastAsia="SimSun" w:hAnsi="Times" w:cs="Times"/>
          <w:szCs w:val="20"/>
          <w:lang w:eastAsia="zh-CN"/>
        </w:rPr>
        <w:t xml:space="preserve">Step 2: Resolve overlapping PUCCHs and/or PUSCHs with different priorities </w:t>
      </w:r>
    </w:p>
    <w:p w14:paraId="5284752E" w14:textId="77777777" w:rsidR="000976C8" w:rsidRPr="000B07C7" w:rsidRDefault="000976C8" w:rsidP="000976C8">
      <w:pPr>
        <w:pStyle w:val="ListParagraph"/>
        <w:ind w:left="0"/>
        <w:rPr>
          <w:rFonts w:ascii="Times" w:eastAsia="Microsoft YaHei" w:hAnsi="Times" w:cs="Times"/>
          <w:szCs w:val="20"/>
        </w:rPr>
      </w:pPr>
      <w:r w:rsidRPr="000B07C7">
        <w:rPr>
          <w:rFonts w:ascii="Times" w:eastAsia="SimSun" w:hAnsi="Times" w:cs="Times"/>
          <w:szCs w:val="20"/>
          <w:lang w:eastAsia="zh-CN"/>
        </w:rPr>
        <w:t>Note: Avoid recursive pseudo-code to implement this procedure</w:t>
      </w:r>
    </w:p>
    <w:p w14:paraId="3E904791" w14:textId="77777777" w:rsidR="000976C8" w:rsidRPr="000B07C7" w:rsidRDefault="000976C8" w:rsidP="000976C8">
      <w:pPr>
        <w:pStyle w:val="ListParagraph"/>
        <w:overflowPunct w:val="0"/>
        <w:autoSpaceDE w:val="0"/>
        <w:autoSpaceDN w:val="0"/>
        <w:adjustRightInd w:val="0"/>
        <w:ind w:left="0"/>
        <w:contextualSpacing/>
        <w:textAlignment w:val="baseline"/>
        <w:rPr>
          <w:rFonts w:ascii="Times" w:eastAsia="Microsoft YaHei" w:hAnsi="Times" w:cs="Times"/>
          <w:szCs w:val="20"/>
        </w:rPr>
      </w:pPr>
      <w:r w:rsidRPr="000B07C7">
        <w:rPr>
          <w:rFonts w:ascii="Times" w:eastAsia="Microsoft YaHei" w:hAnsi="Times" w:cs="Times"/>
          <w:szCs w:val="20"/>
        </w:rPr>
        <w:t>Note: It is expected that Rel-15 intra-UE UCI multiplexing timeline will be applicable</w:t>
      </w:r>
    </w:p>
    <w:p w14:paraId="4016680F" w14:textId="77777777" w:rsidR="000976C8" w:rsidRPr="000B07C7" w:rsidRDefault="000976C8" w:rsidP="000976C8">
      <w:pPr>
        <w:rPr>
          <w:rFonts w:ascii="Times" w:hAnsi="Times" w:cs="Times"/>
          <w:lang w:val="en-US"/>
        </w:rPr>
      </w:pPr>
    </w:p>
    <w:p w14:paraId="36A2CDE2" w14:textId="77777777" w:rsidR="000976C8" w:rsidRPr="000B07C7" w:rsidRDefault="000976C8" w:rsidP="000976C8">
      <w:pPr>
        <w:jc w:val="both"/>
        <w:rPr>
          <w:rFonts w:ascii="Times" w:eastAsia="Calibri" w:hAnsi="Times" w:cs="Times"/>
          <w:sz w:val="22"/>
          <w:szCs w:val="22"/>
          <w:lang w:val="en-US"/>
        </w:rPr>
      </w:pPr>
      <w:r w:rsidRPr="000B07C7">
        <w:rPr>
          <w:rFonts w:ascii="Times" w:eastAsia="Calibri" w:hAnsi="Times" w:cs="Times"/>
          <w:sz w:val="22"/>
          <w:szCs w:val="22"/>
          <w:lang w:val="en-US"/>
        </w:rPr>
        <w:t xml:space="preserve">Step 1 includes two sub-steps, UCI multiplexing among PUCCHs as step 1-1 and resultant PUCCH multiplexing into PUSCH as step 1-2. Both step 1-1 and step 1-2 can reuse Rel-15 procedure with Rel-15 timeline for each priority. No interaction between HP PUCCH/PUSCH and LP PUCCH/PUSCH is considered in step 1. </w:t>
      </w:r>
    </w:p>
    <w:p w14:paraId="1EC1270D" w14:textId="0B0E49CA" w:rsidR="000976C8" w:rsidRPr="000B07C7" w:rsidRDefault="000976C8" w:rsidP="000976C8">
      <w:pPr>
        <w:jc w:val="both"/>
        <w:rPr>
          <w:rFonts w:ascii="Times" w:hAnsi="Times" w:cs="Times"/>
          <w:b/>
          <w:sz w:val="22"/>
          <w:lang w:val="en-US"/>
        </w:rPr>
      </w:pPr>
      <w:r w:rsidRPr="000B07C7">
        <w:rPr>
          <w:rFonts w:ascii="Times" w:hAnsi="Times" w:cs="Times"/>
          <w:b/>
          <w:sz w:val="22"/>
          <w:lang w:val="en-US"/>
        </w:rPr>
        <w:t xml:space="preserve">Proposal </w:t>
      </w:r>
      <w:r w:rsidR="00637968" w:rsidRPr="000B07C7">
        <w:rPr>
          <w:rFonts w:ascii="Times" w:hAnsi="Times" w:cs="Times"/>
          <w:b/>
          <w:sz w:val="22"/>
          <w:lang w:val="en-US"/>
        </w:rPr>
        <w:t>3</w:t>
      </w:r>
      <w:r w:rsidRPr="000B07C7">
        <w:rPr>
          <w:rFonts w:ascii="Times" w:hAnsi="Times" w:cs="Times"/>
          <w:b/>
          <w:sz w:val="22"/>
          <w:lang w:val="en-US"/>
        </w:rPr>
        <w:t xml:space="preserve">: In step 1 of 2-step procedure, overlapping PUCCHs and/or PUSCHs with the same priority is resolved by reusing Rel-15 procedure with Rel-15 timeline for each priority without the interaction between different priorities.  </w:t>
      </w:r>
    </w:p>
    <w:p w14:paraId="5E1A3E5C" w14:textId="77777777" w:rsidR="00AB1725" w:rsidRPr="000B07C7" w:rsidRDefault="00AB1725" w:rsidP="000976C8">
      <w:pPr>
        <w:jc w:val="both"/>
        <w:rPr>
          <w:rFonts w:ascii="Times" w:hAnsi="Times" w:cs="Times"/>
          <w:b/>
          <w:sz w:val="22"/>
          <w:lang w:val="en-US"/>
        </w:rPr>
      </w:pPr>
    </w:p>
    <w:p w14:paraId="7303F04A" w14:textId="67DA9A49" w:rsidR="000976C8" w:rsidRPr="000B07C7" w:rsidRDefault="000976C8" w:rsidP="000976C8">
      <w:pPr>
        <w:jc w:val="both"/>
        <w:rPr>
          <w:rFonts w:ascii="Times" w:eastAsia="Calibri" w:hAnsi="Times" w:cs="Times"/>
          <w:sz w:val="22"/>
          <w:szCs w:val="22"/>
          <w:lang w:val="en-US"/>
        </w:rPr>
      </w:pPr>
      <w:r w:rsidRPr="000B07C7">
        <w:rPr>
          <w:rFonts w:ascii="Times" w:eastAsia="Calibri" w:hAnsi="Times" w:cs="Times"/>
          <w:sz w:val="22"/>
          <w:szCs w:val="22"/>
          <w:lang w:val="en-US"/>
        </w:rPr>
        <w:t xml:space="preserve">In Step 2, overlapping handling is based on the resultant LP PUCCH/PUSCH and HP PUCCH/PUSCH of step 1. In other words, the multiplexing/cancellation between different priorities only consider the UL channel after resolving overlapping among channels within each priority in step 1, which is different from Rel-16 wherein the cancellation of LP transmission is performed before or after resolving overlapping among HP channels.  </w:t>
      </w:r>
    </w:p>
    <w:p w14:paraId="79264D87" w14:textId="77777777" w:rsidR="000976C8" w:rsidRPr="000B07C7" w:rsidRDefault="000976C8" w:rsidP="000976C8">
      <w:pPr>
        <w:jc w:val="both"/>
        <w:rPr>
          <w:rFonts w:ascii="Times" w:eastAsia="Calibri" w:hAnsi="Times" w:cs="Times"/>
          <w:sz w:val="22"/>
          <w:szCs w:val="22"/>
          <w:lang w:val="en-US"/>
        </w:rPr>
      </w:pPr>
      <w:r w:rsidRPr="000B07C7">
        <w:rPr>
          <w:rFonts w:ascii="Times" w:eastAsia="Calibri" w:hAnsi="Times" w:cs="Times"/>
          <w:sz w:val="22"/>
          <w:szCs w:val="22"/>
          <w:lang w:val="en-US"/>
        </w:rPr>
        <w:t>In Step 2, the outcome of resolving overlapping among channels with different priorities can be either multiplexing or cancellation, with the consideration of at least following factors:</w:t>
      </w:r>
    </w:p>
    <w:p w14:paraId="4D791D9E" w14:textId="77777777" w:rsidR="000976C8" w:rsidRPr="000B07C7" w:rsidRDefault="000976C8" w:rsidP="000976C8">
      <w:pPr>
        <w:pStyle w:val="ListParagraph"/>
        <w:numPr>
          <w:ilvl w:val="0"/>
          <w:numId w:val="38"/>
        </w:numPr>
        <w:jc w:val="both"/>
        <w:rPr>
          <w:rFonts w:ascii="Times" w:hAnsi="Times" w:cs="Times"/>
        </w:rPr>
      </w:pPr>
      <w:r w:rsidRPr="000B07C7">
        <w:rPr>
          <w:rFonts w:ascii="Times" w:hAnsi="Times" w:cs="Times"/>
        </w:rPr>
        <w:t xml:space="preserve">Some UCI types cannot be multiplexed with a UL channel with different priority. Then, such LP PUCCH should be cancelled as Rel-16 intra-UE multiplexing. </w:t>
      </w:r>
    </w:p>
    <w:p w14:paraId="3A720DB1" w14:textId="256B4D28" w:rsidR="000976C8" w:rsidRPr="000B07C7" w:rsidRDefault="000976C8" w:rsidP="000976C8">
      <w:pPr>
        <w:pStyle w:val="ListParagraph"/>
        <w:jc w:val="both"/>
        <w:rPr>
          <w:rFonts w:ascii="Times" w:hAnsi="Times" w:cs="Times"/>
        </w:rPr>
      </w:pPr>
      <w:r w:rsidRPr="000B07C7">
        <w:rPr>
          <w:rFonts w:ascii="Times" w:hAnsi="Times" w:cs="Times"/>
        </w:rPr>
        <w:t xml:space="preserve">For example, the resultant LP PUCCH of step 1 only carries LP CSI and resultant HP PUCCH of step 1 carries HP HARQ-ACK, then, LP PUCCH should be cancelled as </w:t>
      </w:r>
      <w:r w:rsidR="00320CB8" w:rsidRPr="000B07C7">
        <w:rPr>
          <w:rFonts w:ascii="Times" w:hAnsi="Times" w:cs="Times"/>
        </w:rPr>
        <w:t xml:space="preserve">in </w:t>
      </w:r>
      <w:r w:rsidRPr="000B07C7">
        <w:rPr>
          <w:rFonts w:ascii="Times" w:hAnsi="Times" w:cs="Times"/>
        </w:rPr>
        <w:t xml:space="preserve">Rel-16. Similarly, in case of LP PUSCH overlaps with HP PUSCH in the same serving cell, LP PUSCH should be dropped (discussion of PUSCH collisions should be deprioritized, because CG/DG PUSCH collision is still under discussion, and DG/DG PUSCH collision is not supported). </w:t>
      </w:r>
    </w:p>
    <w:p w14:paraId="44840A3B" w14:textId="485DCB1F" w:rsidR="000976C8" w:rsidRPr="000B07C7" w:rsidRDefault="000976C8" w:rsidP="000976C8">
      <w:pPr>
        <w:pStyle w:val="ListParagraph"/>
        <w:numPr>
          <w:ilvl w:val="0"/>
          <w:numId w:val="38"/>
        </w:numPr>
        <w:jc w:val="both"/>
        <w:rPr>
          <w:rFonts w:ascii="Times" w:hAnsi="Times" w:cs="Times"/>
        </w:rPr>
      </w:pPr>
      <w:r w:rsidRPr="000B07C7">
        <w:rPr>
          <w:rFonts w:ascii="Times" w:hAnsi="Times" w:cs="Times"/>
        </w:rPr>
        <w:t xml:space="preserve">HP UCI latency should not be increased. Then, LP PUCCH/PUSCH which leads to the delay of HP UCI (e.g., the last symbol of the LP PUCCH/PUSCH ends later than the last symbol HP PUCCH) should be cancelled as Rel-16 intra-UE multiplexing. </w:t>
      </w:r>
    </w:p>
    <w:p w14:paraId="1889457D" w14:textId="0F0BEC30" w:rsidR="000976C8" w:rsidRPr="000B07C7" w:rsidRDefault="000976C8" w:rsidP="000976C8">
      <w:pPr>
        <w:pStyle w:val="ListParagraph"/>
        <w:jc w:val="both"/>
        <w:rPr>
          <w:rFonts w:ascii="Times" w:hAnsi="Times" w:cs="Times"/>
        </w:rPr>
      </w:pPr>
      <w:r w:rsidRPr="000B07C7">
        <w:rPr>
          <w:rFonts w:ascii="Times" w:hAnsi="Times" w:cs="Times"/>
        </w:rPr>
        <w:t xml:space="preserve">For example, </w:t>
      </w:r>
      <w:r w:rsidR="00AD54DE" w:rsidRPr="000B07C7">
        <w:rPr>
          <w:rFonts w:ascii="Times" w:hAnsi="Times" w:cs="Times"/>
        </w:rPr>
        <w:t>if t</w:t>
      </w:r>
      <w:r w:rsidRPr="000B07C7">
        <w:rPr>
          <w:rFonts w:ascii="Times" w:hAnsi="Times" w:cs="Times"/>
        </w:rPr>
        <w:t>he resultant LP PUSCH of step 1 ends at symbol #13 and resultant HP PUCCH of step 1 carrying HP HARQ-ACK ends at symbol #3, then, LP PU</w:t>
      </w:r>
      <w:r w:rsidR="00A600DB" w:rsidRPr="000B07C7">
        <w:rPr>
          <w:rFonts w:ascii="Times" w:hAnsi="Times" w:cs="Times"/>
        </w:rPr>
        <w:t>S</w:t>
      </w:r>
      <w:r w:rsidRPr="000B07C7">
        <w:rPr>
          <w:rFonts w:ascii="Times" w:hAnsi="Times" w:cs="Times"/>
        </w:rPr>
        <w:t>CH should be cancelled as Rel-16.</w:t>
      </w:r>
    </w:p>
    <w:p w14:paraId="653B8DE5" w14:textId="77777777" w:rsidR="000976C8" w:rsidRPr="000B07C7" w:rsidRDefault="000976C8" w:rsidP="000976C8">
      <w:pPr>
        <w:pStyle w:val="ListParagraph"/>
        <w:numPr>
          <w:ilvl w:val="0"/>
          <w:numId w:val="31"/>
        </w:numPr>
        <w:jc w:val="both"/>
        <w:rPr>
          <w:rFonts w:ascii="Times" w:hAnsi="Times" w:cs="Times"/>
        </w:rPr>
      </w:pPr>
      <w:r w:rsidRPr="000B07C7">
        <w:rPr>
          <w:rFonts w:ascii="Times" w:hAnsi="Times" w:cs="Times"/>
        </w:rPr>
        <w:t xml:space="preserve">HP channel may come later than the latest time for multiplexing the HP UCI into LP PUSCH/PUCCH. Then, LP PUSCH/PUCCH should be cancelled. </w:t>
      </w:r>
    </w:p>
    <w:p w14:paraId="38BF80F4" w14:textId="0C50D993" w:rsidR="000976C8" w:rsidRPr="000B07C7" w:rsidRDefault="000976C8" w:rsidP="000976C8">
      <w:pPr>
        <w:pStyle w:val="ListParagraph"/>
        <w:jc w:val="both"/>
        <w:rPr>
          <w:rFonts w:ascii="Times" w:hAnsi="Times" w:cs="Times"/>
        </w:rPr>
      </w:pPr>
      <w:r w:rsidRPr="000B07C7">
        <w:rPr>
          <w:rFonts w:ascii="Times" w:hAnsi="Times" w:cs="Times"/>
        </w:rPr>
        <w:t>In Rel-15, UE does not expect different PUCCH/PUSCH overlap when timeline condition is not satisfied. For example, DL assignment for PDSCH with HARQ-ACK to be multiplexed into a PUSCH should come earlier than UL grant for the PUSCH. If the same timeline is required for Rel-17 intra-UE multiplexing, the DL assignment for PDSCH with HP HARQ-ACK to be multiplexed into a LP PUSCH should come earlier than UL grant for the LP PUSCH, otherwise, it is error case as shown in Figure 1-1. In other words, if DL assignment arrives later than the UL grant, the DL assignment for HP HARQ-ACK has to indicate a larger K1 to ensure no overlapping between HP PUCCH and the LP PUSCH as shown in Figure 1-2, which is apparently not friendly to URLLC traffic. Therefore, in Rel-17, unsatisfied timeline for multiplexing between different priorities can be allowed to occur for greater flexibility in UCI scheduling and UE can just drop the low priority transmission and transmit the high priority UCI, as shown in Figure 1-3.</w:t>
      </w:r>
    </w:p>
    <w:p w14:paraId="25C2E6A9" w14:textId="77777777" w:rsidR="00A472E1" w:rsidRPr="000B07C7" w:rsidRDefault="000976C8" w:rsidP="00A472E1">
      <w:pPr>
        <w:pStyle w:val="ListParagraph"/>
        <w:numPr>
          <w:ilvl w:val="0"/>
          <w:numId w:val="31"/>
        </w:numPr>
        <w:jc w:val="both"/>
        <w:rPr>
          <w:rFonts w:ascii="Times" w:hAnsi="Times" w:cs="Times"/>
        </w:rPr>
      </w:pPr>
      <w:r w:rsidRPr="000B07C7">
        <w:rPr>
          <w:rFonts w:ascii="Times" w:hAnsi="Times" w:cs="Times"/>
        </w:rPr>
        <w:t xml:space="preserve">Multiplexing between different priority is disabled by gNB, e.g., by DCI indication. Then, LP PUSCH/PUCCH should be cancelled. </w:t>
      </w:r>
    </w:p>
    <w:p w14:paraId="564456B1" w14:textId="77777777" w:rsidR="000A1317" w:rsidRPr="000B07C7" w:rsidRDefault="000A1317" w:rsidP="000A1317">
      <w:pPr>
        <w:jc w:val="both"/>
        <w:rPr>
          <w:rFonts w:ascii="Times" w:hAnsi="Times" w:cs="Times"/>
        </w:rPr>
      </w:pPr>
    </w:p>
    <w:tbl>
      <w:tblPr>
        <w:tblStyle w:val="TableGrid"/>
        <w:tblW w:w="0" w:type="auto"/>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8"/>
        <w:gridCol w:w="4500"/>
      </w:tblGrid>
      <w:tr w:rsidR="007E522B" w:rsidRPr="000B07C7" w14:paraId="0C7CF047" w14:textId="77777777" w:rsidTr="00944BC8">
        <w:tc>
          <w:tcPr>
            <w:tcW w:w="4675" w:type="dxa"/>
          </w:tcPr>
          <w:p w14:paraId="0614EEAF" w14:textId="31C41F78" w:rsidR="005E5FC7" w:rsidRPr="007E522B" w:rsidRDefault="005E5FC7" w:rsidP="00944BC8">
            <w:pPr>
              <w:pStyle w:val="N1"/>
              <w:ind w:left="0"/>
            </w:pPr>
            <w:r w:rsidRPr="007E522B">
              <w:object w:dxaOrig="7050" w:dyaOrig="2601" w14:anchorId="123C6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75pt;height:67pt" o:ole="">
                  <v:imagedata r:id="rId10" o:title=""/>
                </v:shape>
                <o:OLEObject Type="Embed" ProgID="Visio.Drawing.15" ShapeID="_x0000_i1046" DrawAspect="Content" ObjectID="_1694673723" r:id="rId11"/>
              </w:object>
            </w:r>
          </w:p>
        </w:tc>
        <w:tc>
          <w:tcPr>
            <w:tcW w:w="4675" w:type="dxa"/>
          </w:tcPr>
          <w:p w14:paraId="6C15697E" w14:textId="3E23E5F5" w:rsidR="005E5FC7" w:rsidRPr="007E522B" w:rsidRDefault="005E5FC7" w:rsidP="00944BC8">
            <w:pPr>
              <w:pStyle w:val="N1"/>
              <w:ind w:left="0"/>
            </w:pPr>
            <w:r w:rsidRPr="007E522B">
              <w:object w:dxaOrig="7731" w:dyaOrig="2601" w14:anchorId="5547CA2C">
                <v:shape id="_x0000_i1047" type="#_x0000_t75" style="width:180pt;height:67pt" o:ole="">
                  <v:imagedata r:id="rId12" o:title=""/>
                </v:shape>
                <o:OLEObject Type="Embed" ProgID="Visio.Drawing.15" ShapeID="_x0000_i1047" DrawAspect="Content" ObjectID="_1694673724" r:id="rId13"/>
              </w:object>
            </w:r>
          </w:p>
        </w:tc>
      </w:tr>
      <w:tr w:rsidR="007E522B" w:rsidRPr="000B07C7" w14:paraId="52CCC10B" w14:textId="77777777" w:rsidTr="00944BC8">
        <w:tc>
          <w:tcPr>
            <w:tcW w:w="4675" w:type="dxa"/>
          </w:tcPr>
          <w:p w14:paraId="301A7DAE" w14:textId="3F82D4F0" w:rsidR="005E5FC7" w:rsidRPr="000B07C7" w:rsidRDefault="00397B54" w:rsidP="00397B54">
            <w:pPr>
              <w:pStyle w:val="N1"/>
              <w:ind w:left="0"/>
            </w:pPr>
            <w:r w:rsidRPr="000B07C7">
              <w:rPr>
                <w:rFonts w:ascii="Times" w:hAnsi="Times" w:cs="Times"/>
              </w:rPr>
              <w:t>Figure 1-1: Error case, if Rel-15 timeline</w:t>
            </w:r>
          </w:p>
        </w:tc>
        <w:tc>
          <w:tcPr>
            <w:tcW w:w="4675" w:type="dxa"/>
          </w:tcPr>
          <w:p w14:paraId="0354444C" w14:textId="713A3AAB" w:rsidR="005E5FC7" w:rsidRPr="000B07C7" w:rsidRDefault="00397B54" w:rsidP="00944BC8">
            <w:pPr>
              <w:pStyle w:val="N1"/>
              <w:ind w:left="0"/>
              <w:jc w:val="center"/>
            </w:pPr>
            <w:r w:rsidRPr="000B07C7">
              <w:rPr>
                <w:rFonts w:ascii="Times" w:hAnsi="Times" w:cs="Times"/>
              </w:rPr>
              <w:t>Figure 1-2: OK by Rel-15 timeline with larger latency for HP</w:t>
            </w:r>
          </w:p>
        </w:tc>
      </w:tr>
    </w:tbl>
    <w:p w14:paraId="4117A8F4" w14:textId="77777777" w:rsidR="000976C8" w:rsidRPr="000B07C7" w:rsidRDefault="000976C8" w:rsidP="000976C8">
      <w:pPr>
        <w:pStyle w:val="ListParagraph"/>
        <w:jc w:val="both"/>
        <w:rPr>
          <w:rFonts w:ascii="Times" w:hAnsi="Times" w:cs="Times"/>
        </w:rPr>
      </w:pPr>
    </w:p>
    <w:p w14:paraId="43B95E06" w14:textId="45C141EA" w:rsidR="000976C8" w:rsidRPr="000B07C7" w:rsidRDefault="000976C8" w:rsidP="000976C8">
      <w:pPr>
        <w:pStyle w:val="ListParagraph"/>
        <w:jc w:val="both"/>
        <w:rPr>
          <w:rFonts w:ascii="Times" w:hAnsi="Times" w:cs="Times"/>
        </w:rPr>
      </w:pPr>
      <w:r w:rsidRPr="000B07C7">
        <w:t xml:space="preserve">                                </w:t>
      </w:r>
    </w:p>
    <w:p w14:paraId="253C08A6" w14:textId="77777777" w:rsidR="000976C8" w:rsidRPr="007E522B" w:rsidRDefault="00776BA4" w:rsidP="000976C8">
      <w:pPr>
        <w:pStyle w:val="ListParagraph"/>
        <w:jc w:val="center"/>
      </w:pPr>
      <w:r w:rsidRPr="007E522B">
        <w:pict w14:anchorId="7C63618C">
          <v:shape id="_x0000_i1027" type="#_x0000_t75" style="width:200.35pt;height:103pt">
            <v:imagedata r:id="rId14" o:title=""/>
          </v:shape>
        </w:pict>
      </w:r>
    </w:p>
    <w:p w14:paraId="0B249662" w14:textId="5770A422" w:rsidR="000976C8" w:rsidRPr="000B07C7" w:rsidRDefault="000976C8" w:rsidP="000976C8">
      <w:pPr>
        <w:pStyle w:val="ListParagraph"/>
        <w:jc w:val="center"/>
        <w:rPr>
          <w:rFonts w:ascii="Times" w:hAnsi="Times" w:cs="Times"/>
        </w:rPr>
      </w:pPr>
      <w:r w:rsidRPr="000B07C7">
        <w:rPr>
          <w:rFonts w:ascii="Times" w:hAnsi="Times" w:cs="Times"/>
        </w:rPr>
        <w:t>Figure 1-3</w:t>
      </w:r>
      <w:r w:rsidR="00A35352" w:rsidRPr="000B07C7">
        <w:rPr>
          <w:rFonts w:ascii="Times" w:hAnsi="Times" w:cs="Times"/>
        </w:rPr>
        <w:t>:</w:t>
      </w:r>
      <w:r w:rsidRPr="000B07C7">
        <w:rPr>
          <w:rFonts w:ascii="Times" w:hAnsi="Times" w:cs="Times"/>
        </w:rPr>
        <w:t xml:space="preserve"> </w:t>
      </w:r>
      <w:r w:rsidR="001C1900" w:rsidRPr="000B07C7">
        <w:rPr>
          <w:rFonts w:ascii="Times" w:hAnsi="Times" w:cs="Times"/>
        </w:rPr>
        <w:t>If r</w:t>
      </w:r>
      <w:r w:rsidRPr="000B07C7">
        <w:rPr>
          <w:rFonts w:ascii="Times" w:hAnsi="Times" w:cs="Times"/>
        </w:rPr>
        <w:t>el-15 timeline is not met, cancel LP PUSCH</w:t>
      </w:r>
    </w:p>
    <w:p w14:paraId="5BACC591" w14:textId="0E242C30" w:rsidR="002558B8" w:rsidRPr="000B07C7" w:rsidRDefault="002558B8" w:rsidP="000976C8">
      <w:pPr>
        <w:pStyle w:val="ListParagraph"/>
        <w:jc w:val="center"/>
        <w:rPr>
          <w:rFonts w:ascii="Times" w:hAnsi="Times" w:cs="Times"/>
        </w:rPr>
      </w:pPr>
    </w:p>
    <w:p w14:paraId="1CBFDF1E" w14:textId="49ABF2CE" w:rsidR="002558B8" w:rsidRPr="000B07C7" w:rsidRDefault="002558B8" w:rsidP="00F838D4">
      <w:pPr>
        <w:pStyle w:val="3GPPText"/>
        <w:rPr>
          <w:rFonts w:ascii="Times" w:hAnsi="Times" w:cs="Times"/>
        </w:rPr>
      </w:pPr>
      <w:r w:rsidRPr="000B07C7">
        <w:rPr>
          <w:rFonts w:ascii="Times" w:hAnsi="Times" w:cs="Times"/>
        </w:rPr>
        <w:t xml:space="preserve">It is noted that, companies achieved consensus that </w:t>
      </w:r>
      <w:r w:rsidRPr="000B07C7">
        <w:rPr>
          <w:rFonts w:ascii="Times" w:hAnsi="Times" w:cs="Times"/>
          <w:bCs/>
          <w:lang w:eastAsia="zh-CN"/>
        </w:rPr>
        <w:t xml:space="preserve">recursive pseudo-code to implement 2-step procedure for intra-UE multiplexing should be avoided. In other words, UE does not expect the resultant PUCCH or PUSCH in step 2 to overlap with another PUCCH or PUSCH with same priority which was not overlapped before step 2. </w:t>
      </w:r>
    </w:p>
    <w:p w14:paraId="15A9EB6C" w14:textId="17559D1F" w:rsidR="000976C8" w:rsidRPr="000B07C7" w:rsidRDefault="000976C8" w:rsidP="000976C8">
      <w:pPr>
        <w:pStyle w:val="3GPPText"/>
        <w:rPr>
          <w:rFonts w:ascii="Times" w:hAnsi="Times" w:cs="Times"/>
          <w:b/>
        </w:rPr>
      </w:pPr>
      <w:r w:rsidRPr="000B07C7">
        <w:rPr>
          <w:rFonts w:ascii="Times" w:hAnsi="Times" w:cs="Times"/>
          <w:b/>
        </w:rPr>
        <w:t xml:space="preserve">Proposal </w:t>
      </w:r>
      <w:r w:rsidR="003C1976" w:rsidRPr="000B07C7">
        <w:rPr>
          <w:rFonts w:ascii="Times" w:hAnsi="Times" w:cs="Times"/>
          <w:b/>
          <w:bCs/>
        </w:rPr>
        <w:t>4</w:t>
      </w:r>
      <w:r w:rsidRPr="000B07C7">
        <w:rPr>
          <w:rFonts w:ascii="Times" w:hAnsi="Times" w:cs="Times"/>
          <w:b/>
        </w:rPr>
        <w:t xml:space="preserve">: In step 2 of 2-step procedure, </w:t>
      </w:r>
    </w:p>
    <w:p w14:paraId="32B93C17" w14:textId="7B9B8B60" w:rsidR="000976C8" w:rsidRPr="000B07C7" w:rsidRDefault="000976C8" w:rsidP="000976C8">
      <w:pPr>
        <w:pStyle w:val="3GPPText"/>
        <w:numPr>
          <w:ilvl w:val="0"/>
          <w:numId w:val="38"/>
        </w:numPr>
        <w:rPr>
          <w:rFonts w:ascii="Times" w:hAnsi="Times" w:cs="Times"/>
          <w:b/>
        </w:rPr>
      </w:pPr>
      <w:r w:rsidRPr="000B07C7">
        <w:rPr>
          <w:rFonts w:ascii="Times" w:hAnsi="Times" w:cs="Times"/>
          <w:b/>
        </w:rPr>
        <w:t xml:space="preserve">Overlapping between PUSCH/PUCCHs </w:t>
      </w:r>
      <w:r w:rsidR="00C857F3" w:rsidRPr="000B07C7">
        <w:rPr>
          <w:rFonts w:ascii="Times" w:hAnsi="Times" w:cs="Times"/>
          <w:b/>
        </w:rPr>
        <w:t xml:space="preserve">of </w:t>
      </w:r>
      <w:r w:rsidRPr="000B07C7">
        <w:rPr>
          <w:rFonts w:ascii="Times" w:hAnsi="Times" w:cs="Times"/>
          <w:b/>
        </w:rPr>
        <w:t xml:space="preserve">different priority </w:t>
      </w:r>
      <w:r w:rsidR="003D47BC" w:rsidRPr="000B07C7">
        <w:rPr>
          <w:rFonts w:ascii="Times" w:hAnsi="Times" w:cs="Times"/>
          <w:b/>
        </w:rPr>
        <w:t>is handled</w:t>
      </w:r>
      <w:r w:rsidRPr="000B07C7">
        <w:rPr>
          <w:rFonts w:ascii="Times" w:hAnsi="Times" w:cs="Times"/>
          <w:b/>
        </w:rPr>
        <w:t xml:space="preserve"> after resolving overlapping among channels of each priority in step 1, i.e., without the consideration of intermediate UL channel in step 1. </w:t>
      </w:r>
    </w:p>
    <w:p w14:paraId="485A662A" w14:textId="674B1962" w:rsidR="003502DF" w:rsidRDefault="000976C8" w:rsidP="00A57CDC">
      <w:pPr>
        <w:pStyle w:val="3GPPText"/>
        <w:numPr>
          <w:ilvl w:val="0"/>
          <w:numId w:val="31"/>
        </w:numPr>
        <w:rPr>
          <w:rFonts w:ascii="Times" w:hAnsi="Times" w:cs="Times"/>
          <w:b/>
        </w:rPr>
      </w:pPr>
      <w:r w:rsidRPr="000B07C7">
        <w:rPr>
          <w:rFonts w:ascii="Times" w:hAnsi="Times" w:cs="Times"/>
          <w:b/>
        </w:rPr>
        <w:t xml:space="preserve">HP channel is transmitted, and LP channel is cancelled, if (1) LP channel carries UCI type not allowed to multiplex into a HP UL channel, or (2) LP channel ends later than HP PUCCH, if HP PUCCH </w:t>
      </w:r>
      <w:r w:rsidR="006F72A1" w:rsidRPr="000B07C7">
        <w:rPr>
          <w:rFonts w:ascii="Times" w:hAnsi="Times" w:cs="Times"/>
          <w:b/>
        </w:rPr>
        <w:t xml:space="preserve">would be </w:t>
      </w:r>
      <w:r w:rsidRPr="000B07C7">
        <w:rPr>
          <w:rFonts w:ascii="Times" w:hAnsi="Times" w:cs="Times"/>
          <w:b/>
        </w:rPr>
        <w:t xml:space="preserve">multiplexed </w:t>
      </w:r>
      <w:r w:rsidR="006F72A1" w:rsidRPr="000B07C7">
        <w:rPr>
          <w:rFonts w:ascii="Times" w:hAnsi="Times" w:cs="Times"/>
          <w:b/>
        </w:rPr>
        <w:t>into the</w:t>
      </w:r>
      <w:r w:rsidRPr="000B07C7">
        <w:rPr>
          <w:rFonts w:ascii="Times" w:hAnsi="Times" w:cs="Times"/>
          <w:b/>
        </w:rPr>
        <w:t xml:space="preserve"> LP channel, or (3) Multiplexing timeline is not met, or (4) Multiplexing between different priority is disabled by gNB. Otherwise, multiplexing between LP and HP channel is performed. </w:t>
      </w:r>
    </w:p>
    <w:p w14:paraId="41DF4D2C" w14:textId="77777777" w:rsidR="00264FD3" w:rsidRPr="000B07C7" w:rsidRDefault="00264FD3" w:rsidP="00264FD3">
      <w:pPr>
        <w:pStyle w:val="3GPPText"/>
        <w:numPr>
          <w:ilvl w:val="0"/>
          <w:numId w:val="31"/>
        </w:numPr>
        <w:rPr>
          <w:rFonts w:ascii="Times" w:hAnsi="Times" w:cs="Times"/>
          <w:b/>
        </w:rPr>
      </w:pPr>
      <w:r w:rsidRPr="000B07C7">
        <w:rPr>
          <w:rFonts w:ascii="Times" w:hAnsi="Times" w:cs="Times"/>
          <w:b/>
          <w:bCs/>
        </w:rPr>
        <w:t>A UE does not expect a resultant PUCCH/PUSCH of step 2 to be overlapped with a resultant PUCCH/PUSCH of step 1 with same priority to avoid recursive procedure (go back to step 1 again).</w:t>
      </w:r>
    </w:p>
    <w:p w14:paraId="2C5163E6" w14:textId="77777777" w:rsidR="00067976" w:rsidRPr="000B07C7" w:rsidRDefault="00067976" w:rsidP="00264FD3">
      <w:pPr>
        <w:pStyle w:val="3GPPText"/>
        <w:rPr>
          <w:rFonts w:ascii="Times" w:hAnsi="Times" w:cs="Times"/>
          <w:b/>
        </w:rPr>
      </w:pPr>
    </w:p>
    <w:p w14:paraId="48C834F2" w14:textId="5E14E5E1" w:rsidR="000976C8" w:rsidRPr="000B07C7" w:rsidRDefault="000976C8" w:rsidP="000976C8">
      <w:pPr>
        <w:jc w:val="both"/>
        <w:rPr>
          <w:rFonts w:ascii="Times" w:eastAsia="Calibri" w:hAnsi="Times" w:cs="Times"/>
          <w:sz w:val="22"/>
          <w:szCs w:val="22"/>
          <w:lang w:val="en-US"/>
        </w:rPr>
      </w:pPr>
      <w:r w:rsidRPr="000B07C7">
        <w:rPr>
          <w:rFonts w:ascii="Times" w:eastAsia="Calibri" w:hAnsi="Times" w:cs="Times"/>
          <w:sz w:val="22"/>
          <w:szCs w:val="22"/>
          <w:lang w:val="en-US"/>
        </w:rPr>
        <w:t>In Step 2, if there are more than two overlapped channels, there can be PUCCH multiplexing as well as PUSCH multiplexing with different priority. Figure 2 provides an example. There is one LP PUCCH overlapped with both HP PUSCH and HP PUCCH</w:t>
      </w:r>
      <w:r w:rsidR="00DD64C7" w:rsidRPr="000B07C7">
        <w:rPr>
          <w:rFonts w:ascii="Times" w:eastAsia="Calibri" w:hAnsi="Times" w:cs="Times"/>
          <w:sz w:val="22"/>
          <w:szCs w:val="22"/>
          <w:lang w:val="en-US"/>
        </w:rPr>
        <w:t>s</w:t>
      </w:r>
      <w:r w:rsidRPr="000B07C7">
        <w:rPr>
          <w:rFonts w:ascii="Times" w:eastAsia="Calibri" w:hAnsi="Times" w:cs="Times"/>
          <w:sz w:val="22"/>
          <w:szCs w:val="22"/>
          <w:lang w:val="en-US"/>
        </w:rPr>
        <w:t xml:space="preserve">. The issue is, which overlapped UL channels should be resolved first, </w:t>
      </w:r>
      <w:r w:rsidR="00453EEF" w:rsidRPr="000B07C7">
        <w:rPr>
          <w:rFonts w:ascii="Times" w:eastAsia="Calibri" w:hAnsi="Times" w:cs="Times"/>
          <w:sz w:val="22"/>
          <w:szCs w:val="22"/>
          <w:lang w:val="en-US"/>
        </w:rPr>
        <w:t>i.e.,</w:t>
      </w:r>
      <w:r w:rsidRPr="000B07C7">
        <w:rPr>
          <w:rFonts w:ascii="Times" w:eastAsia="Calibri" w:hAnsi="Times" w:cs="Times"/>
          <w:sz w:val="22"/>
          <w:szCs w:val="22"/>
          <w:lang w:val="en-US"/>
        </w:rPr>
        <w:t xml:space="preserve"> first resolve HP PUSCH</w:t>
      </w:r>
      <w:r w:rsidR="00C33D82" w:rsidRPr="000B07C7">
        <w:rPr>
          <w:rFonts w:ascii="Times" w:eastAsia="Calibri" w:hAnsi="Times" w:cs="Times"/>
          <w:sz w:val="22"/>
          <w:szCs w:val="22"/>
          <w:lang w:val="en-US"/>
        </w:rPr>
        <w:t xml:space="preserve"> and</w:t>
      </w:r>
      <w:r w:rsidRPr="000B07C7">
        <w:rPr>
          <w:rFonts w:ascii="Times" w:eastAsia="Calibri" w:hAnsi="Times" w:cs="Times"/>
          <w:sz w:val="22"/>
          <w:szCs w:val="22"/>
          <w:lang w:val="en-US"/>
        </w:rPr>
        <w:t xml:space="preserve"> LP PUCCH, and then the resultant UL </w:t>
      </w:r>
      <w:r w:rsidR="002C1DB3" w:rsidRPr="000B07C7">
        <w:rPr>
          <w:rFonts w:ascii="Times" w:eastAsia="Calibri" w:hAnsi="Times" w:cs="Times"/>
          <w:sz w:val="22"/>
          <w:szCs w:val="22"/>
          <w:lang w:val="en-US"/>
        </w:rPr>
        <w:t>channel (</w:t>
      </w:r>
      <w:r w:rsidR="006A75D6" w:rsidRPr="000B07C7">
        <w:rPr>
          <w:rFonts w:ascii="Times" w:eastAsia="Calibri" w:hAnsi="Times" w:cs="Times"/>
          <w:sz w:val="22"/>
          <w:szCs w:val="22"/>
          <w:lang w:val="en-US"/>
        </w:rPr>
        <w:t xml:space="preserve">HP PUSCH) </w:t>
      </w:r>
      <w:r w:rsidRPr="000B07C7">
        <w:rPr>
          <w:rFonts w:ascii="Times" w:eastAsia="Calibri" w:hAnsi="Times" w:cs="Times"/>
          <w:sz w:val="22"/>
          <w:szCs w:val="22"/>
          <w:lang w:val="en-US"/>
        </w:rPr>
        <w:t xml:space="preserve">and HP PUCCH, or first resolve </w:t>
      </w:r>
      <w:r w:rsidR="00453EEF" w:rsidRPr="000B07C7">
        <w:rPr>
          <w:rFonts w:ascii="Times" w:eastAsia="Calibri" w:hAnsi="Times" w:cs="Times"/>
          <w:sz w:val="22"/>
          <w:szCs w:val="22"/>
          <w:lang w:val="en-US"/>
        </w:rPr>
        <w:t>LP and HP PUCCHs</w:t>
      </w:r>
      <w:r w:rsidRPr="000B07C7">
        <w:rPr>
          <w:rFonts w:ascii="Times" w:eastAsia="Calibri" w:hAnsi="Times" w:cs="Times"/>
          <w:sz w:val="22"/>
          <w:szCs w:val="22"/>
          <w:lang w:val="en-US"/>
        </w:rPr>
        <w:t>, and then the resultant</w:t>
      </w:r>
      <w:r w:rsidR="00453EEF" w:rsidRPr="000B07C7">
        <w:rPr>
          <w:rFonts w:ascii="Times" w:eastAsia="Calibri" w:hAnsi="Times" w:cs="Times"/>
          <w:sz w:val="22"/>
          <w:szCs w:val="22"/>
          <w:lang w:val="en-US"/>
        </w:rPr>
        <w:t xml:space="preserve"> PUCCH of overlapped </w:t>
      </w:r>
      <w:r w:rsidR="001555BC" w:rsidRPr="000B07C7">
        <w:rPr>
          <w:rFonts w:ascii="Times" w:eastAsia="Calibri" w:hAnsi="Times" w:cs="Times"/>
          <w:sz w:val="22"/>
          <w:szCs w:val="22"/>
          <w:lang w:val="en-US"/>
        </w:rPr>
        <w:t>PUCCHs and</w:t>
      </w:r>
      <w:r w:rsidRPr="000B07C7">
        <w:rPr>
          <w:rFonts w:ascii="Times" w:eastAsia="Calibri" w:hAnsi="Times" w:cs="Times"/>
          <w:sz w:val="22"/>
          <w:szCs w:val="22"/>
          <w:lang w:val="en-US"/>
        </w:rPr>
        <w:t xml:space="preserve"> HP PUSCH. </w:t>
      </w:r>
    </w:p>
    <w:p w14:paraId="43A4159C" w14:textId="77777777" w:rsidR="000976C8" w:rsidRPr="007E522B" w:rsidRDefault="00776BA4" w:rsidP="000976C8">
      <w:pPr>
        <w:jc w:val="center"/>
      </w:pPr>
      <w:r w:rsidRPr="007E522B">
        <w:lastRenderedPageBreak/>
        <w:pict w14:anchorId="0BA238BD">
          <v:shape id="_x0000_i1028" type="#_x0000_t75" style="width:3in;height:113pt">
            <v:imagedata r:id="rId15" o:title=""/>
          </v:shape>
        </w:pict>
      </w:r>
    </w:p>
    <w:p w14:paraId="08DDD884" w14:textId="4132304C" w:rsidR="000976C8" w:rsidRPr="000B07C7" w:rsidRDefault="000976C8" w:rsidP="000976C8">
      <w:pPr>
        <w:jc w:val="center"/>
      </w:pPr>
      <w:r w:rsidRPr="000B07C7">
        <w:t>Figure 2</w:t>
      </w:r>
      <w:r w:rsidR="006771FB" w:rsidRPr="000B07C7">
        <w:t>:</w:t>
      </w:r>
      <w:r w:rsidRPr="000B07C7">
        <w:t xml:space="preserve"> </w:t>
      </w:r>
      <w:r w:rsidR="000D015A" w:rsidRPr="000B07C7">
        <w:t xml:space="preserve">&gt;2 </w:t>
      </w:r>
      <w:r w:rsidRPr="000B07C7">
        <w:t xml:space="preserve"> overlapped UL channels in step 2</w:t>
      </w:r>
    </w:p>
    <w:p w14:paraId="41C8076F" w14:textId="77777777" w:rsidR="000976C8" w:rsidRPr="000B07C7" w:rsidRDefault="000976C8" w:rsidP="000976C8">
      <w:pPr>
        <w:rPr>
          <w:rFonts w:ascii="Times" w:eastAsia="Calibri" w:hAnsi="Times" w:cs="Times"/>
          <w:sz w:val="22"/>
          <w:szCs w:val="22"/>
          <w:lang w:val="en-US"/>
        </w:rPr>
      </w:pPr>
      <w:r w:rsidRPr="000B07C7">
        <w:rPr>
          <w:rFonts w:ascii="Times" w:eastAsia="Calibri" w:hAnsi="Times" w:cs="Times"/>
          <w:sz w:val="22"/>
          <w:szCs w:val="22"/>
          <w:lang w:val="en-US"/>
        </w:rPr>
        <w:t xml:space="preserve">To address such overlapped scenario, there can be at least two alternatives. </w:t>
      </w:r>
    </w:p>
    <w:p w14:paraId="31D2121B" w14:textId="4BB062BF" w:rsidR="000976C8" w:rsidRPr="000B07C7" w:rsidRDefault="000976C8" w:rsidP="000976C8">
      <w:pPr>
        <w:pStyle w:val="ListParagraph"/>
        <w:numPr>
          <w:ilvl w:val="0"/>
          <w:numId w:val="31"/>
        </w:numPr>
        <w:jc w:val="both"/>
        <w:rPr>
          <w:rFonts w:ascii="Times" w:hAnsi="Times" w:cs="Times"/>
          <w:b/>
        </w:rPr>
      </w:pPr>
      <w:r w:rsidRPr="000B07C7">
        <w:rPr>
          <w:rFonts w:ascii="Times" w:hAnsi="Times" w:cs="Times"/>
          <w:b/>
        </w:rPr>
        <w:t xml:space="preserve">Alternative 1: First resolve overlapped PUCCHs, and then, resolve overlapped resultant PUCCH and PUSCH, if any.  </w:t>
      </w:r>
    </w:p>
    <w:p w14:paraId="630D550C" w14:textId="77777777" w:rsidR="000976C8" w:rsidRPr="000B07C7" w:rsidRDefault="000976C8" w:rsidP="000976C8">
      <w:pPr>
        <w:pStyle w:val="ListParagraph"/>
        <w:jc w:val="both"/>
        <w:rPr>
          <w:rFonts w:ascii="Times" w:hAnsi="Times" w:cs="Times"/>
        </w:rPr>
      </w:pPr>
      <w:r w:rsidRPr="000B07C7">
        <w:rPr>
          <w:rFonts w:ascii="Times" w:hAnsi="Times" w:cs="Times"/>
        </w:rPr>
        <w:t xml:space="preserve">Similar to Rel-15 intra-UE multiplexing, Step 2 can be divided into 2 sub-steps, UCI multiplexing/cancellation among PUCCHs in step 2-1 and resultant PUCCH multiplexing into PUSCH or cancellation in step 2-2, as shown in Figure 3. </w:t>
      </w:r>
    </w:p>
    <w:p w14:paraId="118492E4" w14:textId="77777777" w:rsidR="000976C8" w:rsidRPr="000B07C7" w:rsidRDefault="000976C8" w:rsidP="000976C8">
      <w:pPr>
        <w:pStyle w:val="ListParagraph"/>
        <w:jc w:val="both"/>
        <w:rPr>
          <w:rFonts w:ascii="Times" w:hAnsi="Times" w:cs="Times"/>
        </w:rPr>
      </w:pPr>
      <w:r w:rsidRPr="000B07C7">
        <w:rPr>
          <w:rFonts w:ascii="Times" w:hAnsi="Times" w:cs="Times"/>
        </w:rPr>
        <w:t xml:space="preserve">For step 2-1, it seems simple to reuse exiting Rel-15 procedure, but several modifications as described below are needed thus the overall complexity is quite large.  </w:t>
      </w:r>
    </w:p>
    <w:p w14:paraId="2603ED07" w14:textId="77777777" w:rsidR="000976C8" w:rsidRPr="000B07C7" w:rsidRDefault="000976C8" w:rsidP="000976C8">
      <w:pPr>
        <w:pStyle w:val="ListParagraph"/>
        <w:numPr>
          <w:ilvl w:val="0"/>
          <w:numId w:val="40"/>
        </w:numPr>
        <w:jc w:val="both"/>
        <w:rPr>
          <w:rFonts w:ascii="Times" w:hAnsi="Times" w:cs="Times"/>
        </w:rPr>
      </w:pPr>
      <w:r w:rsidRPr="000B07C7">
        <w:rPr>
          <w:rFonts w:ascii="Times" w:hAnsi="Times" w:cs="Times"/>
        </w:rPr>
        <w:t xml:space="preserve">How to handle the case if LP and HP PUCCH resource is configured with slot and sub-slot, or sub-slot with different number of symbols?  </w:t>
      </w:r>
    </w:p>
    <w:p w14:paraId="7FA8E1DB" w14:textId="77777777" w:rsidR="000976C8" w:rsidRPr="000B07C7" w:rsidRDefault="000976C8" w:rsidP="000976C8">
      <w:pPr>
        <w:pStyle w:val="ListParagraph"/>
        <w:ind w:left="1440"/>
        <w:jc w:val="both"/>
        <w:rPr>
          <w:rFonts w:ascii="Times" w:hAnsi="Times" w:cs="Times"/>
        </w:rPr>
      </w:pPr>
      <w:r w:rsidRPr="000B07C7">
        <w:rPr>
          <w:rFonts w:ascii="Times" w:hAnsi="Times" w:cs="Times"/>
        </w:rPr>
        <w:t xml:space="preserve">In case of different PUCCH configuration of LP and HP, e.g., if LP PUCCH is configured with slot-based PUCCH while HP PUCCH is configured with sub-slot, new mechanism is required to determine PUCCH resource set Q within a ‘single slot’ to run the pseudo-code. To avoid confusion, reference slot is used to denote the ‘single slot’ for set Q.  </w:t>
      </w:r>
    </w:p>
    <w:p w14:paraId="0CED973B" w14:textId="3D73AFEC" w:rsidR="000976C8" w:rsidRPr="000B07C7" w:rsidRDefault="000976C8" w:rsidP="000976C8">
      <w:pPr>
        <w:pStyle w:val="ListParagraph"/>
        <w:ind w:left="1440"/>
        <w:jc w:val="both"/>
        <w:rPr>
          <w:rFonts w:ascii="Times" w:hAnsi="Times" w:cs="Times"/>
        </w:rPr>
      </w:pPr>
      <w:r w:rsidRPr="000B07C7">
        <w:rPr>
          <w:rFonts w:ascii="Times" w:hAnsi="Times" w:cs="Times"/>
        </w:rPr>
        <w:t>It seems natural to use the sub-slot configuration of HP PUCCH resource as the reference slot to perform multiplexing for LP and HP PUCCHs. And then, how to add a LP PUCCH resource into the set Q for the reference slot, should be defined</w:t>
      </w:r>
      <w:r w:rsidR="00D3531D" w:rsidRPr="000B07C7">
        <w:rPr>
          <w:rFonts w:ascii="Times" w:hAnsi="Times" w:cs="Times"/>
        </w:rPr>
        <w:t xml:space="preserve">, </w:t>
      </w:r>
      <w:r w:rsidR="0069055E" w:rsidRPr="000B07C7">
        <w:rPr>
          <w:rFonts w:ascii="Times" w:hAnsi="Times" w:cs="Times"/>
        </w:rPr>
        <w:t xml:space="preserve">e.g., </w:t>
      </w:r>
      <w:r w:rsidR="00AF2764" w:rsidRPr="000B07C7">
        <w:rPr>
          <w:rFonts w:ascii="Times" w:hAnsi="Times" w:cs="Times"/>
        </w:rPr>
        <w:t xml:space="preserve">LP PUCCH resource is added into </w:t>
      </w:r>
      <w:r w:rsidR="005359B1" w:rsidRPr="000B07C7">
        <w:rPr>
          <w:rFonts w:ascii="Times" w:hAnsi="Times" w:cs="Times"/>
        </w:rPr>
        <w:t xml:space="preserve">set Q associated with the first overlapped reference slot. </w:t>
      </w:r>
    </w:p>
    <w:p w14:paraId="31956198" w14:textId="77777777" w:rsidR="000976C8" w:rsidRPr="000B07C7" w:rsidRDefault="000976C8" w:rsidP="000976C8">
      <w:pPr>
        <w:pStyle w:val="ListParagraph"/>
        <w:ind w:left="2273"/>
        <w:jc w:val="both"/>
        <w:rPr>
          <w:rFonts w:ascii="Times" w:hAnsi="Times" w:cs="Times"/>
        </w:rPr>
      </w:pPr>
    </w:p>
    <w:p w14:paraId="4ACDDBF6" w14:textId="77777777" w:rsidR="000976C8" w:rsidRPr="000B07C7" w:rsidRDefault="00776BA4" w:rsidP="000976C8">
      <w:pPr>
        <w:ind w:left="360"/>
        <w:jc w:val="center"/>
      </w:pPr>
      <w:r w:rsidRPr="000B07C7">
        <w:pict w14:anchorId="69676E51">
          <v:shape id="_x0000_i1029" type="#_x0000_t75" style="width:308.65pt;height:257pt">
            <v:imagedata r:id="rId16" o:title=""/>
          </v:shape>
        </w:pict>
      </w:r>
    </w:p>
    <w:p w14:paraId="567C3ABE" w14:textId="77777777" w:rsidR="000976C8" w:rsidRPr="000B07C7" w:rsidRDefault="000976C8" w:rsidP="000976C8">
      <w:pPr>
        <w:pStyle w:val="ListParagraph"/>
        <w:jc w:val="center"/>
      </w:pPr>
    </w:p>
    <w:p w14:paraId="76E664B6" w14:textId="44D77E12" w:rsidR="000976C8" w:rsidRPr="000B07C7" w:rsidRDefault="000976C8" w:rsidP="000976C8">
      <w:pPr>
        <w:pStyle w:val="ListParagraph"/>
        <w:jc w:val="center"/>
        <w:rPr>
          <w:rFonts w:ascii="Times" w:eastAsia="SimSun" w:hAnsi="Times" w:cs="Times"/>
          <w:szCs w:val="20"/>
        </w:rPr>
      </w:pPr>
      <w:r w:rsidRPr="000B07C7">
        <w:rPr>
          <w:rFonts w:ascii="Times" w:eastAsia="SimSun" w:hAnsi="Times" w:cs="Times"/>
          <w:szCs w:val="20"/>
        </w:rPr>
        <w:lastRenderedPageBreak/>
        <w:t>Figure 3</w:t>
      </w:r>
      <w:r w:rsidR="006771FB" w:rsidRPr="000B07C7">
        <w:rPr>
          <w:rFonts w:ascii="Times" w:eastAsia="SimSun" w:hAnsi="Times" w:cs="Times"/>
          <w:szCs w:val="20"/>
        </w:rPr>
        <w:t>:</w:t>
      </w:r>
      <w:r w:rsidRPr="000B07C7">
        <w:rPr>
          <w:rFonts w:ascii="Times" w:eastAsia="SimSun" w:hAnsi="Times" w:cs="Times"/>
          <w:szCs w:val="20"/>
        </w:rPr>
        <w:t xml:space="preserve"> Alternative 1 for 2-step multiplexing/cancellation procedure</w:t>
      </w:r>
    </w:p>
    <w:p w14:paraId="7FB28436" w14:textId="77777777" w:rsidR="000976C8" w:rsidRPr="000B07C7" w:rsidRDefault="000976C8" w:rsidP="000976C8">
      <w:pPr>
        <w:pStyle w:val="ListParagraph"/>
        <w:jc w:val="center"/>
        <w:rPr>
          <w:rFonts w:ascii="Times" w:eastAsia="SimSun" w:hAnsi="Times" w:cs="Times"/>
          <w:szCs w:val="20"/>
        </w:rPr>
      </w:pPr>
    </w:p>
    <w:p w14:paraId="19E2C355" w14:textId="77777777" w:rsidR="000976C8" w:rsidRPr="000B07C7" w:rsidRDefault="000976C8" w:rsidP="000976C8">
      <w:pPr>
        <w:pStyle w:val="ListParagraph"/>
        <w:jc w:val="center"/>
        <w:rPr>
          <w:rFonts w:ascii="Times" w:eastAsia="SimSun" w:hAnsi="Times" w:cs="Times"/>
          <w:szCs w:val="20"/>
        </w:rPr>
      </w:pPr>
    </w:p>
    <w:p w14:paraId="2B6C658D" w14:textId="77777777" w:rsidR="000976C8" w:rsidRPr="000B07C7" w:rsidRDefault="000976C8" w:rsidP="000976C8">
      <w:pPr>
        <w:pStyle w:val="ListParagraph"/>
        <w:numPr>
          <w:ilvl w:val="0"/>
          <w:numId w:val="40"/>
        </w:numPr>
        <w:jc w:val="both"/>
        <w:rPr>
          <w:rFonts w:ascii="Times" w:hAnsi="Times" w:cs="Times"/>
        </w:rPr>
      </w:pPr>
      <w:r w:rsidRPr="000B07C7">
        <w:rPr>
          <w:rFonts w:ascii="Times" w:hAnsi="Times" w:cs="Times"/>
        </w:rPr>
        <w:t xml:space="preserve">How to handle LP PUCCH resource which would be cancelled? </w:t>
      </w:r>
    </w:p>
    <w:p w14:paraId="7B447442" w14:textId="176B6F79" w:rsidR="000976C8" w:rsidRPr="000B07C7" w:rsidRDefault="000976C8" w:rsidP="000976C8">
      <w:pPr>
        <w:pStyle w:val="ListParagraph"/>
        <w:ind w:left="1440"/>
        <w:jc w:val="both"/>
        <w:rPr>
          <w:rFonts w:ascii="Times" w:hAnsi="Times" w:cs="Times"/>
        </w:rPr>
      </w:pPr>
      <w:r w:rsidRPr="000B07C7">
        <w:rPr>
          <w:rFonts w:ascii="Times" w:hAnsi="Times" w:cs="Times"/>
        </w:rPr>
        <w:t>In Rel-17, some LP PUCCH resources can not be transmitted, e.g., overlapped LP PUCCH carrying only LP CSI as discussed above. Whether to exclude such PUCCH resources from set Q before running the pseudo-code</w:t>
      </w:r>
      <w:r w:rsidR="006C4F78" w:rsidRPr="000B07C7">
        <w:rPr>
          <w:rFonts w:ascii="Times" w:hAnsi="Times" w:cs="Times"/>
        </w:rPr>
        <w:t xml:space="preserve"> </w:t>
      </w:r>
      <w:r w:rsidR="00974CBC" w:rsidRPr="000B07C7">
        <w:rPr>
          <w:rFonts w:ascii="Times" w:hAnsi="Times" w:cs="Times"/>
        </w:rPr>
        <w:t>as Rel-15</w:t>
      </w:r>
      <w:r w:rsidRPr="000B07C7">
        <w:rPr>
          <w:rFonts w:ascii="Times" w:hAnsi="Times" w:cs="Times"/>
        </w:rPr>
        <w:t xml:space="preserve">, or still keep it in the set Q while add cancellation step into the pseudo-code should be determined. </w:t>
      </w:r>
    </w:p>
    <w:p w14:paraId="0C2CFA19" w14:textId="77777777" w:rsidR="000976C8" w:rsidRPr="000B07C7" w:rsidRDefault="000976C8" w:rsidP="000976C8">
      <w:pPr>
        <w:jc w:val="both"/>
        <w:rPr>
          <w:rFonts w:ascii="Times" w:hAnsi="Times" w:cs="Times"/>
        </w:rPr>
      </w:pPr>
    </w:p>
    <w:p w14:paraId="348336C6" w14:textId="77777777" w:rsidR="000976C8" w:rsidRPr="000B07C7" w:rsidRDefault="000976C8" w:rsidP="000976C8">
      <w:pPr>
        <w:pStyle w:val="ListParagraph"/>
        <w:numPr>
          <w:ilvl w:val="0"/>
          <w:numId w:val="40"/>
        </w:numPr>
        <w:jc w:val="both"/>
        <w:rPr>
          <w:rFonts w:ascii="Times" w:hAnsi="Times" w:cs="Times"/>
        </w:rPr>
      </w:pPr>
      <w:r w:rsidRPr="000B07C7">
        <w:rPr>
          <w:rFonts w:ascii="Times" w:hAnsi="Times" w:cs="Times"/>
        </w:rPr>
        <w:t xml:space="preserve">How to determine single PUCCH resource for multiplexing UCI associated with overlapped PUCCH resources </w:t>
      </w:r>
      <w:r w:rsidRPr="000B07C7">
        <w:rPr>
          <w:noProof/>
          <w:position w:val="-10"/>
        </w:rPr>
        <w:drawing>
          <wp:inline distT="0" distB="0" distL="0" distR="0" wp14:anchorId="5C03F10C" wp14:editId="1E433227">
            <wp:extent cx="1553845" cy="17970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0B07C7">
        <w:rPr>
          <w:rFonts w:ascii="Times" w:hAnsi="Times" w:cs="Times"/>
        </w:rPr>
        <w:t xml:space="preserve"> ? </w:t>
      </w:r>
    </w:p>
    <w:p w14:paraId="28D90B6B" w14:textId="77777777" w:rsidR="000976C8" w:rsidRPr="000B07C7" w:rsidRDefault="000976C8" w:rsidP="000976C8">
      <w:pPr>
        <w:pStyle w:val="ListParagraph"/>
        <w:ind w:left="1440"/>
        <w:jc w:val="both"/>
        <w:rPr>
          <w:rFonts w:ascii="Times" w:hAnsi="Times" w:cs="Times"/>
        </w:rPr>
      </w:pPr>
      <w:r w:rsidRPr="000B07C7">
        <w:rPr>
          <w:rFonts w:ascii="Times" w:hAnsi="Times" w:cs="Times"/>
        </w:rPr>
        <w:t xml:space="preserve">RAN1 agreed to use HP PUCCH resource for multiplexing, at least when there is HP PUCCH resource for HARQ-ACK. Then, the single PUCCH resource should be HP PUCCH resource for HARQ-ACK.  </w:t>
      </w:r>
    </w:p>
    <w:p w14:paraId="53B428F3" w14:textId="2D6FA5B1" w:rsidR="00413E1B" w:rsidRPr="000B07C7" w:rsidRDefault="00413E1B" w:rsidP="000976C8">
      <w:pPr>
        <w:pStyle w:val="ListParagraph"/>
        <w:ind w:left="1440"/>
        <w:jc w:val="both"/>
        <w:rPr>
          <w:rFonts w:ascii="Times" w:hAnsi="Times" w:cs="Times"/>
        </w:rPr>
      </w:pPr>
      <w:r w:rsidRPr="000B07C7">
        <w:rPr>
          <w:rFonts w:ascii="Times" w:hAnsi="Times" w:cs="Times"/>
        </w:rPr>
        <w:t xml:space="preserve">If a LP PUCCH resource is overlapped with two HP PUCCHs, and </w:t>
      </w:r>
      <w:r w:rsidR="00B33CF0" w:rsidRPr="000B07C7">
        <w:rPr>
          <w:rFonts w:ascii="Times" w:hAnsi="Times" w:cs="Times"/>
        </w:rPr>
        <w:t xml:space="preserve">LP PUCCH resource starts earlier than both HP PUCCHs, </w:t>
      </w:r>
      <w:r w:rsidR="001A6C80" w:rsidRPr="000B07C7">
        <w:rPr>
          <w:rFonts w:ascii="Times" w:hAnsi="Times" w:cs="Times"/>
        </w:rPr>
        <w:t xml:space="preserve">single PUCCH resource is determined for multiplexing all these 3 PUCCHs, according to Rel-15 procedure. However, </w:t>
      </w:r>
      <w:r w:rsidR="005900BA" w:rsidRPr="000B07C7">
        <w:rPr>
          <w:rFonts w:ascii="Times" w:hAnsi="Times" w:cs="Times"/>
        </w:rPr>
        <w:t xml:space="preserve">with different priority, </w:t>
      </w:r>
      <w:r w:rsidR="0075408A" w:rsidRPr="000B07C7">
        <w:rPr>
          <w:rFonts w:ascii="Times" w:hAnsi="Times" w:cs="Times"/>
        </w:rPr>
        <w:t>single PUCCH resource</w:t>
      </w:r>
      <w:r w:rsidR="001A0AD9" w:rsidRPr="000B07C7">
        <w:rPr>
          <w:rFonts w:ascii="Times" w:hAnsi="Times" w:cs="Times"/>
        </w:rPr>
        <w:t xml:space="preserve"> for </w:t>
      </w:r>
      <w:r w:rsidR="00B37C5B" w:rsidRPr="000B07C7">
        <w:rPr>
          <w:rFonts w:ascii="Times" w:hAnsi="Times" w:cs="Times"/>
        </w:rPr>
        <w:t xml:space="preserve">multiplexing all </w:t>
      </w:r>
      <w:r w:rsidR="007F6252" w:rsidRPr="000B07C7">
        <w:rPr>
          <w:rFonts w:ascii="Times" w:hAnsi="Times" w:cs="Times"/>
        </w:rPr>
        <w:t>UCIs would</w:t>
      </w:r>
      <w:r w:rsidR="0075408A" w:rsidRPr="000B07C7">
        <w:rPr>
          <w:rFonts w:ascii="Times" w:hAnsi="Times" w:cs="Times"/>
        </w:rPr>
        <w:t xml:space="preserve"> lead to</w:t>
      </w:r>
      <w:r w:rsidR="00B37C5B" w:rsidRPr="000B07C7">
        <w:rPr>
          <w:rFonts w:ascii="Times" w:hAnsi="Times" w:cs="Times"/>
        </w:rPr>
        <w:t xml:space="preserve"> either</w:t>
      </w:r>
      <w:r w:rsidR="0075408A" w:rsidRPr="000B07C7">
        <w:rPr>
          <w:rFonts w:ascii="Times" w:hAnsi="Times" w:cs="Times"/>
        </w:rPr>
        <w:t xml:space="preserve"> larger latency for HP UCI, if </w:t>
      </w:r>
      <w:r w:rsidR="00D84953" w:rsidRPr="000B07C7">
        <w:rPr>
          <w:rFonts w:ascii="Times" w:hAnsi="Times" w:cs="Times"/>
        </w:rPr>
        <w:t>the single PUCCH resource</w:t>
      </w:r>
      <w:r w:rsidR="005F03D4">
        <w:rPr>
          <w:rFonts w:ascii="Times" w:hAnsi="Times" w:cs="Times"/>
        </w:rPr>
        <w:t xml:space="preserve"> is</w:t>
      </w:r>
      <w:r w:rsidR="00D84953" w:rsidRPr="000B07C7">
        <w:rPr>
          <w:rFonts w:ascii="Times" w:hAnsi="Times" w:cs="Times"/>
        </w:rPr>
        <w:t xml:space="preserve"> a later HP PUCCH, or it requires look-ahead </w:t>
      </w:r>
      <w:r w:rsidR="00356ED5" w:rsidRPr="000B07C7">
        <w:rPr>
          <w:rFonts w:ascii="Times" w:hAnsi="Times" w:cs="Times"/>
        </w:rPr>
        <w:t>operation, if the single PUCCH resource is a</w:t>
      </w:r>
      <w:r w:rsidR="00982A1C" w:rsidRPr="000B07C7">
        <w:rPr>
          <w:rFonts w:ascii="Times" w:hAnsi="Times" w:cs="Times"/>
        </w:rPr>
        <w:t>n</w:t>
      </w:r>
      <w:r w:rsidR="00356ED5" w:rsidRPr="000B07C7">
        <w:rPr>
          <w:rFonts w:ascii="Times" w:hAnsi="Times" w:cs="Times"/>
        </w:rPr>
        <w:t xml:space="preserve"> earlier HP PUCCH. </w:t>
      </w:r>
    </w:p>
    <w:p w14:paraId="4DDA048C" w14:textId="48765F4E" w:rsidR="000976C8" w:rsidRPr="000B07C7" w:rsidRDefault="000976C8" w:rsidP="000976C8">
      <w:pPr>
        <w:pStyle w:val="ListParagraph"/>
        <w:ind w:left="1440"/>
        <w:jc w:val="both"/>
        <w:rPr>
          <w:rFonts w:ascii="Times" w:hAnsi="Times" w:cs="Times"/>
        </w:rPr>
      </w:pPr>
      <w:r w:rsidRPr="000B07C7">
        <w:rPr>
          <w:rFonts w:ascii="Times" w:hAnsi="Times" w:cs="Times"/>
        </w:rPr>
        <w:t>Moreover, if LP PUCCH resource which would be cancelled is included in set Q and the cancellation is performed in the middle of multiplexing pseudo-code, then, there would be more than one PUCCH resource survived after resolving the overlapping between LP and HP channels</w:t>
      </w:r>
      <w:r w:rsidR="0034611D" w:rsidRPr="000B07C7">
        <w:rPr>
          <w:rFonts w:ascii="Times" w:hAnsi="Times" w:cs="Times"/>
        </w:rPr>
        <w:t xml:space="preserve">, which also requires modification for Rel-15 pseudo-code. </w:t>
      </w:r>
      <w:r w:rsidRPr="000B07C7">
        <w:rPr>
          <w:rFonts w:ascii="Times" w:hAnsi="Times" w:cs="Times"/>
        </w:rPr>
        <w:t xml:space="preserve"> </w:t>
      </w:r>
    </w:p>
    <w:p w14:paraId="3FED5A9B" w14:textId="77777777" w:rsidR="000976C8" w:rsidRPr="000B07C7" w:rsidRDefault="000976C8" w:rsidP="000976C8">
      <w:pPr>
        <w:pStyle w:val="ListParagraph"/>
        <w:ind w:left="1440"/>
        <w:jc w:val="both"/>
        <w:rPr>
          <w:rFonts w:ascii="Times" w:hAnsi="Times" w:cs="Times"/>
        </w:rPr>
      </w:pPr>
      <w:r w:rsidRPr="000B07C7">
        <w:rPr>
          <w:rFonts w:ascii="Times" w:hAnsi="Times" w:cs="Times"/>
        </w:rPr>
        <w:t xml:space="preserve"> </w:t>
      </w:r>
    </w:p>
    <w:p w14:paraId="5A635F8E" w14:textId="77777777" w:rsidR="000976C8" w:rsidRPr="000B07C7" w:rsidRDefault="000976C8" w:rsidP="000976C8">
      <w:pPr>
        <w:pStyle w:val="ListParagraph"/>
        <w:jc w:val="both"/>
        <w:rPr>
          <w:rFonts w:ascii="Times" w:hAnsi="Times" w:cs="Times"/>
        </w:rPr>
      </w:pPr>
      <w:r w:rsidRPr="000B07C7">
        <w:rPr>
          <w:rFonts w:ascii="Times" w:hAnsi="Times" w:cs="Times"/>
        </w:rPr>
        <w:t xml:space="preserve">                              </w:t>
      </w:r>
    </w:p>
    <w:p w14:paraId="3155BF07" w14:textId="718AE2EC" w:rsidR="000976C8" w:rsidRPr="000B07C7" w:rsidRDefault="000976C8" w:rsidP="000976C8">
      <w:pPr>
        <w:pStyle w:val="ListParagraph"/>
        <w:jc w:val="both"/>
        <w:rPr>
          <w:rFonts w:ascii="Times" w:hAnsi="Times" w:cs="Times"/>
        </w:rPr>
      </w:pPr>
      <w:r w:rsidRPr="000B07C7">
        <w:rPr>
          <w:rFonts w:ascii="Times" w:hAnsi="Times" w:cs="Times"/>
        </w:rPr>
        <w:t xml:space="preserve">For step 2-2, the resultant non-overlapped PUCCHs of step 2-1 is processed with overlapped PUSCHs with different priority. </w:t>
      </w:r>
      <w:r w:rsidR="00FA6937" w:rsidRPr="000B07C7">
        <w:rPr>
          <w:rFonts w:ascii="Times" w:hAnsi="Times" w:cs="Times"/>
        </w:rPr>
        <w:t>As shown in Figure 2, if</w:t>
      </w:r>
      <w:r w:rsidR="00B7120F" w:rsidRPr="000B07C7">
        <w:rPr>
          <w:rFonts w:ascii="Times" w:hAnsi="Times" w:cs="Times"/>
        </w:rPr>
        <w:t xml:space="preserve"> </w:t>
      </w:r>
      <w:r w:rsidR="00A72AF3" w:rsidRPr="000B07C7">
        <w:rPr>
          <w:rFonts w:ascii="Times" w:hAnsi="Times" w:cs="Times"/>
        </w:rPr>
        <w:t>resolving of overlapped PUCCH and PUSCH is performed after PUCCH multiplexing</w:t>
      </w:r>
      <w:r w:rsidR="00895713" w:rsidRPr="000B07C7">
        <w:rPr>
          <w:rFonts w:ascii="Times" w:hAnsi="Times" w:cs="Times"/>
        </w:rPr>
        <w:t xml:space="preserve"> which comes later than the PUSCH, it requires </w:t>
      </w:r>
      <w:r w:rsidR="0060317E" w:rsidRPr="000B07C7">
        <w:rPr>
          <w:rFonts w:ascii="Times" w:hAnsi="Times" w:cs="Times"/>
        </w:rPr>
        <w:t xml:space="preserve">look-ahead operation for different priorities, e.g., </w:t>
      </w:r>
      <w:r w:rsidR="003B1744" w:rsidRPr="000B07C7">
        <w:rPr>
          <w:rFonts w:ascii="Times" w:hAnsi="Times" w:cs="Times"/>
        </w:rPr>
        <w:t xml:space="preserve">whether to multiplex LP PUCCH onto HP PUSCH </w:t>
      </w:r>
      <w:r w:rsidR="004F5142" w:rsidRPr="000B07C7">
        <w:rPr>
          <w:rFonts w:ascii="Times" w:hAnsi="Times" w:cs="Times"/>
        </w:rPr>
        <w:t xml:space="preserve">depends on whether there is a later HP PUCCH overlapped with the LP PUCCH. </w:t>
      </w:r>
      <w:r w:rsidRPr="000B07C7">
        <w:rPr>
          <w:rFonts w:ascii="Times" w:eastAsia="SimSun" w:hAnsi="Times" w:cs="Times"/>
          <w:szCs w:val="20"/>
          <w:lang w:eastAsia="zh-CN"/>
        </w:rPr>
        <w:t xml:space="preserve"> </w:t>
      </w:r>
    </w:p>
    <w:p w14:paraId="434A01B4" w14:textId="77777777" w:rsidR="000976C8" w:rsidRPr="000B07C7" w:rsidRDefault="000976C8" w:rsidP="000976C8">
      <w:pPr>
        <w:pStyle w:val="ListParagraph"/>
        <w:jc w:val="center"/>
        <w:rPr>
          <w:rFonts w:ascii="Times" w:hAnsi="Times" w:cs="Times"/>
        </w:rPr>
      </w:pPr>
    </w:p>
    <w:p w14:paraId="5CA3A647" w14:textId="2495C7C0" w:rsidR="00CF37C3" w:rsidRPr="000B07C7" w:rsidRDefault="000976C8" w:rsidP="000976C8">
      <w:pPr>
        <w:pStyle w:val="ListParagraph"/>
        <w:jc w:val="both"/>
        <w:rPr>
          <w:rFonts w:ascii="Times" w:hAnsi="Times" w:cs="Times"/>
          <w:b/>
        </w:rPr>
      </w:pPr>
      <w:r w:rsidRPr="000B07C7">
        <w:rPr>
          <w:rFonts w:ascii="Times" w:hAnsi="Times" w:cs="Times"/>
          <w:b/>
        </w:rPr>
        <w:t xml:space="preserve">Observation </w:t>
      </w:r>
      <w:r w:rsidR="001A0AFE" w:rsidRPr="000B07C7">
        <w:rPr>
          <w:rFonts w:ascii="Times" w:hAnsi="Times" w:cs="Times"/>
          <w:b/>
          <w:bCs/>
        </w:rPr>
        <w:t>2</w:t>
      </w:r>
      <w:r w:rsidRPr="000B07C7">
        <w:rPr>
          <w:rFonts w:ascii="Times" w:hAnsi="Times" w:cs="Times"/>
          <w:b/>
        </w:rPr>
        <w:t xml:space="preserve">: For alternative 1 for overlapped PUCCH and PUSCHs in step 2, PUCCH multiplexing/cancellation is first performed and then PUCCH and PUSCH multiplexing/cancellation is performed. </w:t>
      </w:r>
    </w:p>
    <w:p w14:paraId="6FE60061" w14:textId="0B42C5DE" w:rsidR="008B398E" w:rsidRPr="000B07C7" w:rsidRDefault="008B398E" w:rsidP="008B398E">
      <w:pPr>
        <w:pStyle w:val="ListParagraph"/>
        <w:numPr>
          <w:ilvl w:val="0"/>
          <w:numId w:val="41"/>
        </w:numPr>
        <w:jc w:val="both"/>
        <w:rPr>
          <w:rFonts w:ascii="Times" w:hAnsi="Times" w:cs="Times"/>
          <w:b/>
        </w:rPr>
      </w:pPr>
      <w:r w:rsidRPr="000B07C7">
        <w:rPr>
          <w:rFonts w:ascii="Times" w:hAnsi="Times" w:cs="Times"/>
          <w:b/>
        </w:rPr>
        <w:t>For PUCCH an</w:t>
      </w:r>
      <w:r w:rsidR="00FF7D21" w:rsidRPr="000B07C7">
        <w:rPr>
          <w:rFonts w:ascii="Times" w:hAnsi="Times" w:cs="Times"/>
          <w:b/>
        </w:rPr>
        <w:t xml:space="preserve">d PUCCH </w:t>
      </w:r>
      <w:r w:rsidRPr="000B07C7">
        <w:rPr>
          <w:rFonts w:ascii="Times" w:hAnsi="Times" w:cs="Times"/>
          <w:b/>
        </w:rPr>
        <w:t>multiplexing</w:t>
      </w:r>
      <w:r w:rsidR="00D96753" w:rsidRPr="000B07C7">
        <w:rPr>
          <w:rFonts w:ascii="Times" w:hAnsi="Times" w:cs="Times"/>
          <w:b/>
        </w:rPr>
        <w:t>, large standard effort is required on top of Rel-15 procedure</w:t>
      </w:r>
    </w:p>
    <w:p w14:paraId="7EB9FC46" w14:textId="77777777" w:rsidR="0094131A" w:rsidRPr="000B07C7" w:rsidRDefault="0094131A" w:rsidP="0094131A">
      <w:pPr>
        <w:pStyle w:val="ListParagraph"/>
        <w:numPr>
          <w:ilvl w:val="1"/>
          <w:numId w:val="41"/>
        </w:numPr>
        <w:jc w:val="both"/>
        <w:rPr>
          <w:rFonts w:ascii="Times" w:hAnsi="Times" w:cs="Times"/>
          <w:b/>
        </w:rPr>
      </w:pPr>
      <w:r w:rsidRPr="000B07C7">
        <w:rPr>
          <w:rFonts w:ascii="Times" w:hAnsi="Times" w:cs="Times"/>
          <w:b/>
        </w:rPr>
        <w:t xml:space="preserve">New mechanism to determine multiplexing or cancellation. </w:t>
      </w:r>
    </w:p>
    <w:p w14:paraId="6CEB5C69" w14:textId="77777777" w:rsidR="0094131A" w:rsidRPr="000B07C7" w:rsidRDefault="0094131A" w:rsidP="0094131A">
      <w:pPr>
        <w:pStyle w:val="ListParagraph"/>
        <w:numPr>
          <w:ilvl w:val="1"/>
          <w:numId w:val="41"/>
        </w:numPr>
        <w:jc w:val="both"/>
        <w:rPr>
          <w:rFonts w:ascii="Times" w:hAnsi="Times" w:cs="Times"/>
          <w:b/>
        </w:rPr>
      </w:pPr>
      <w:r w:rsidRPr="000B07C7">
        <w:rPr>
          <w:rFonts w:ascii="Times" w:hAnsi="Times" w:cs="Times"/>
          <w:b/>
        </w:rPr>
        <w:t xml:space="preserve">New mechanism to handle the case if LP and HP PUCCH resource is configured with slot and sub-slot, or sub-slot with different symbols. </w:t>
      </w:r>
    </w:p>
    <w:p w14:paraId="02F8EE27" w14:textId="77777777" w:rsidR="0094131A" w:rsidRPr="000B07C7" w:rsidRDefault="0094131A" w:rsidP="0094131A">
      <w:pPr>
        <w:pStyle w:val="ListParagraph"/>
        <w:numPr>
          <w:ilvl w:val="1"/>
          <w:numId w:val="41"/>
        </w:numPr>
        <w:jc w:val="both"/>
        <w:rPr>
          <w:rFonts w:ascii="Times" w:hAnsi="Times" w:cs="Times"/>
          <w:b/>
        </w:rPr>
      </w:pPr>
      <w:r w:rsidRPr="000B07C7">
        <w:rPr>
          <w:rFonts w:ascii="Times" w:hAnsi="Times" w:cs="Times"/>
          <w:b/>
        </w:rPr>
        <w:t>New mechanism to handle LP PUCCH resource which would be cancelled.</w:t>
      </w:r>
    </w:p>
    <w:p w14:paraId="428407B4" w14:textId="443366BB" w:rsidR="0094131A" w:rsidRPr="000B07C7" w:rsidRDefault="0094131A" w:rsidP="00F838D4">
      <w:pPr>
        <w:pStyle w:val="ListParagraph"/>
        <w:numPr>
          <w:ilvl w:val="1"/>
          <w:numId w:val="41"/>
        </w:numPr>
        <w:jc w:val="both"/>
        <w:rPr>
          <w:rFonts w:ascii="Times" w:hAnsi="Times" w:cs="Times"/>
          <w:b/>
        </w:rPr>
      </w:pPr>
      <w:r w:rsidRPr="000B07C7">
        <w:rPr>
          <w:rFonts w:ascii="Times" w:hAnsi="Times" w:cs="Times"/>
          <w:b/>
        </w:rPr>
        <w:t xml:space="preserve">New mechanism to determine single PUCCH resource for multiplexing UCI associated with overlapped PUCCH resources </w:t>
      </w:r>
      <w:r w:rsidRPr="000B07C7">
        <w:rPr>
          <w:noProof/>
          <w:position w:val="-10"/>
        </w:rPr>
        <w:drawing>
          <wp:inline distT="0" distB="0" distL="0" distR="0" wp14:anchorId="5E2849D9" wp14:editId="4AA5F248">
            <wp:extent cx="1553845" cy="17970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0B07C7">
        <w:rPr>
          <w:rFonts w:ascii="Times" w:hAnsi="Times" w:cs="Times"/>
          <w:b/>
        </w:rPr>
        <w:t xml:space="preserve">. </w:t>
      </w:r>
    </w:p>
    <w:p w14:paraId="211CD5D6" w14:textId="010B7C01" w:rsidR="008B398E" w:rsidRPr="000B07C7" w:rsidRDefault="008B398E" w:rsidP="00F838D4">
      <w:pPr>
        <w:pStyle w:val="ListParagraph"/>
        <w:numPr>
          <w:ilvl w:val="0"/>
          <w:numId w:val="41"/>
        </w:numPr>
        <w:jc w:val="both"/>
        <w:rPr>
          <w:rFonts w:ascii="Times" w:hAnsi="Times" w:cs="Times"/>
          <w:b/>
        </w:rPr>
      </w:pPr>
      <w:r w:rsidRPr="000B07C7">
        <w:rPr>
          <w:rFonts w:ascii="Times" w:hAnsi="Times" w:cs="Times"/>
          <w:b/>
        </w:rPr>
        <w:t>For PUCCH and P</w:t>
      </w:r>
      <w:r w:rsidR="00521810" w:rsidRPr="000B07C7">
        <w:rPr>
          <w:rFonts w:ascii="Times" w:hAnsi="Times" w:cs="Times"/>
          <w:b/>
        </w:rPr>
        <w:t>USC</w:t>
      </w:r>
      <w:r w:rsidRPr="000B07C7">
        <w:rPr>
          <w:rFonts w:ascii="Times" w:hAnsi="Times" w:cs="Times"/>
          <w:b/>
        </w:rPr>
        <w:t>H multiplexing</w:t>
      </w:r>
      <w:r w:rsidR="00D96753" w:rsidRPr="000B07C7">
        <w:rPr>
          <w:rFonts w:ascii="Times" w:hAnsi="Times" w:cs="Times"/>
          <w:b/>
        </w:rPr>
        <w:t xml:space="preserve">, look-ahead is required, </w:t>
      </w:r>
      <w:r w:rsidR="004A63C6" w:rsidRPr="000B07C7">
        <w:rPr>
          <w:rFonts w:ascii="Times" w:hAnsi="Times" w:cs="Times"/>
          <w:b/>
        </w:rPr>
        <w:t xml:space="preserve">if at least one PUCCH of </w:t>
      </w:r>
      <w:r w:rsidR="00A14141" w:rsidRPr="000B07C7">
        <w:rPr>
          <w:rFonts w:ascii="Times" w:hAnsi="Times" w:cs="Times"/>
          <w:b/>
        </w:rPr>
        <w:t xml:space="preserve">overlapped </w:t>
      </w:r>
      <w:r w:rsidR="004A63C6" w:rsidRPr="000B07C7">
        <w:rPr>
          <w:rFonts w:ascii="Times" w:hAnsi="Times" w:cs="Times"/>
          <w:b/>
        </w:rPr>
        <w:t>PUCCH</w:t>
      </w:r>
      <w:r w:rsidR="00E2162C" w:rsidRPr="000B07C7">
        <w:rPr>
          <w:rFonts w:ascii="Times" w:hAnsi="Times" w:cs="Times"/>
          <w:b/>
        </w:rPr>
        <w:t>s</w:t>
      </w:r>
      <w:r w:rsidR="004A63C6" w:rsidRPr="000B07C7">
        <w:rPr>
          <w:rFonts w:ascii="Times" w:hAnsi="Times" w:cs="Times"/>
          <w:b/>
        </w:rPr>
        <w:t xml:space="preserve"> comes later than PUSCH </w:t>
      </w:r>
      <w:r w:rsidR="00E2162C" w:rsidRPr="000B07C7">
        <w:rPr>
          <w:rFonts w:ascii="Times" w:hAnsi="Times" w:cs="Times"/>
          <w:b/>
        </w:rPr>
        <w:t xml:space="preserve">which is </w:t>
      </w:r>
      <w:r w:rsidR="00A14141" w:rsidRPr="000B07C7">
        <w:rPr>
          <w:rFonts w:ascii="Times" w:hAnsi="Times" w:cs="Times"/>
          <w:b/>
        </w:rPr>
        <w:t xml:space="preserve">overlapped with </w:t>
      </w:r>
      <w:r w:rsidR="00D96753" w:rsidRPr="000B07C7">
        <w:rPr>
          <w:rFonts w:ascii="Times" w:hAnsi="Times" w:cs="Times"/>
          <w:b/>
        </w:rPr>
        <w:t xml:space="preserve">one of the PUCCHs. </w:t>
      </w:r>
    </w:p>
    <w:p w14:paraId="45EC2977" w14:textId="77777777" w:rsidR="000976C8" w:rsidRPr="007E522B" w:rsidRDefault="000976C8" w:rsidP="000976C8">
      <w:pPr>
        <w:pStyle w:val="ListParagraph"/>
        <w:jc w:val="both"/>
        <w:rPr>
          <w:rFonts w:ascii="Times" w:hAnsi="Times" w:cs="Times"/>
        </w:rPr>
      </w:pPr>
    </w:p>
    <w:p w14:paraId="0FFFA010" w14:textId="77777777" w:rsidR="000976C8" w:rsidRPr="000B07C7" w:rsidRDefault="000976C8" w:rsidP="000976C8">
      <w:pPr>
        <w:pStyle w:val="ListParagraph"/>
        <w:numPr>
          <w:ilvl w:val="0"/>
          <w:numId w:val="31"/>
        </w:numPr>
        <w:jc w:val="both"/>
        <w:rPr>
          <w:rFonts w:ascii="Times" w:hAnsi="Times" w:cs="Times"/>
          <w:b/>
        </w:rPr>
      </w:pPr>
      <w:r w:rsidRPr="000B07C7">
        <w:rPr>
          <w:rFonts w:ascii="Times" w:hAnsi="Times" w:cs="Times"/>
          <w:b/>
        </w:rPr>
        <w:t xml:space="preserve">Alternative 2:  Resolve the overlapped UL channels in time sequence. </w:t>
      </w:r>
    </w:p>
    <w:p w14:paraId="5CAC3384" w14:textId="2A14CFF7" w:rsidR="000976C8" w:rsidRPr="000B07C7" w:rsidRDefault="000976C8" w:rsidP="000976C8">
      <w:pPr>
        <w:pStyle w:val="ListParagraph"/>
        <w:jc w:val="both"/>
        <w:rPr>
          <w:rFonts w:ascii="Times" w:hAnsi="Times" w:cs="Times"/>
        </w:rPr>
      </w:pPr>
      <w:r w:rsidRPr="000B07C7">
        <w:rPr>
          <w:rFonts w:ascii="Times" w:hAnsi="Times" w:cs="Times"/>
        </w:rPr>
        <w:t>Different from Alternative 1, alternative 2 process</w:t>
      </w:r>
      <w:r w:rsidR="00730580">
        <w:rPr>
          <w:rFonts w:ascii="Times" w:hAnsi="Times" w:cs="Times"/>
        </w:rPr>
        <w:t>es</w:t>
      </w:r>
      <w:r w:rsidRPr="000B07C7">
        <w:rPr>
          <w:rFonts w:ascii="Times" w:hAnsi="Times" w:cs="Times"/>
        </w:rPr>
        <w:t xml:space="preserve"> UL channels in time sequence without prioritization of PUCCH multiplexing. Specifically, UE resolves the overlapping for two UL channels at a time, and the </w:t>
      </w:r>
      <w:r w:rsidRPr="000B07C7">
        <w:rPr>
          <w:rFonts w:ascii="Times" w:hAnsi="Times" w:cs="Times"/>
        </w:rPr>
        <w:lastRenderedPageBreak/>
        <w:t xml:space="preserve">two UL channels are two overlapped channels with earliest starting symbol. If the overlapped channels are PUCCH and PUSCH with different priority, then PUCCH and PUSCH multiplexing/cancellation is performed. If the overlapped channels are PUCCH and PUCCH with different priority, then PUCCH and PUCCH multiplexing/cancellation is performed. </w:t>
      </w:r>
    </w:p>
    <w:p w14:paraId="55414783" w14:textId="07FEA63F" w:rsidR="000976C8" w:rsidRPr="007E522B" w:rsidRDefault="00776BA4" w:rsidP="000976C8">
      <w:pPr>
        <w:pStyle w:val="ListParagraph"/>
        <w:jc w:val="center"/>
        <w:rPr>
          <w:rFonts w:ascii="Times" w:hAnsi="Times" w:cs="Times"/>
        </w:rPr>
      </w:pPr>
      <w:r w:rsidRPr="007E522B">
        <w:pict w14:anchorId="5194388C">
          <v:shape id="_x0000_i1030" type="#_x0000_t75" style="width:308.65pt;height:257pt">
            <v:imagedata r:id="rId18" o:title=""/>
          </v:shape>
        </w:pict>
      </w:r>
    </w:p>
    <w:p w14:paraId="44615065" w14:textId="77777777" w:rsidR="000976C8" w:rsidRPr="000B07C7" w:rsidRDefault="000976C8" w:rsidP="000976C8">
      <w:pPr>
        <w:pStyle w:val="ListParagraph"/>
        <w:jc w:val="both"/>
        <w:rPr>
          <w:rFonts w:ascii="Times" w:hAnsi="Times" w:cs="Times"/>
        </w:rPr>
      </w:pPr>
    </w:p>
    <w:p w14:paraId="64560A6E" w14:textId="068A3364" w:rsidR="000976C8" w:rsidRPr="000B07C7" w:rsidRDefault="000976C8" w:rsidP="000976C8">
      <w:pPr>
        <w:pStyle w:val="ListParagraph"/>
        <w:jc w:val="center"/>
        <w:rPr>
          <w:rFonts w:ascii="Times" w:eastAsia="SimSun" w:hAnsi="Times" w:cs="Times"/>
          <w:szCs w:val="20"/>
        </w:rPr>
      </w:pPr>
      <w:r w:rsidRPr="000B07C7">
        <w:rPr>
          <w:rFonts w:ascii="Times" w:eastAsia="SimSun" w:hAnsi="Times" w:cs="Times"/>
          <w:szCs w:val="20"/>
        </w:rPr>
        <w:t xml:space="preserve">Figure </w:t>
      </w:r>
      <w:r w:rsidR="006D141D" w:rsidRPr="000B07C7">
        <w:rPr>
          <w:rFonts w:ascii="Times" w:eastAsia="SimSun" w:hAnsi="Times" w:cs="Times"/>
          <w:szCs w:val="20"/>
        </w:rPr>
        <w:t>4</w:t>
      </w:r>
      <w:r w:rsidR="00893E2B" w:rsidRPr="000B07C7">
        <w:rPr>
          <w:rFonts w:ascii="Times" w:eastAsia="SimSun" w:hAnsi="Times" w:cs="Times"/>
          <w:szCs w:val="20"/>
        </w:rPr>
        <w:t>:</w:t>
      </w:r>
      <w:r w:rsidRPr="000B07C7">
        <w:rPr>
          <w:rFonts w:ascii="Times" w:eastAsia="SimSun" w:hAnsi="Times" w:cs="Times"/>
          <w:szCs w:val="20"/>
        </w:rPr>
        <w:t xml:space="preserve"> Alternative 2 for 2-step multiplexing/cancellation procedure</w:t>
      </w:r>
    </w:p>
    <w:p w14:paraId="53DB12B3" w14:textId="77777777" w:rsidR="000976C8" w:rsidRPr="000B07C7" w:rsidRDefault="000976C8" w:rsidP="000976C8">
      <w:pPr>
        <w:pStyle w:val="ListParagraph"/>
        <w:rPr>
          <w:rFonts w:ascii="Times" w:eastAsia="SimSun" w:hAnsi="Times" w:cs="Times"/>
          <w:szCs w:val="20"/>
        </w:rPr>
      </w:pPr>
    </w:p>
    <w:p w14:paraId="7BABC349" w14:textId="77777777" w:rsidR="002D6E7B" w:rsidRPr="000B07C7" w:rsidRDefault="000976C8" w:rsidP="000976C8">
      <w:pPr>
        <w:pStyle w:val="ListParagraph"/>
        <w:jc w:val="both"/>
        <w:rPr>
          <w:rFonts w:ascii="Times" w:eastAsia="SimSun" w:hAnsi="Times" w:cs="Times"/>
          <w:szCs w:val="20"/>
        </w:rPr>
      </w:pPr>
      <w:r w:rsidRPr="000B07C7">
        <w:rPr>
          <w:rFonts w:ascii="Times" w:eastAsia="SimSun" w:hAnsi="Times" w:cs="Times"/>
          <w:szCs w:val="20"/>
        </w:rPr>
        <w:t xml:space="preserve">For multiplexing between PUCCHs, since there are only two UL channels processed at a time, Rel-15 pseudo-code can be directly reused for PUCCH multiplexing without consideration of different slot and sub-slot configuration for LP and HP PUCCH, and the single PUCCH resource determination is also simple. </w:t>
      </w:r>
    </w:p>
    <w:p w14:paraId="5C0DF6A0" w14:textId="24680C0D" w:rsidR="002D6E7B" w:rsidRPr="000B07C7" w:rsidRDefault="000976C8" w:rsidP="000976C8">
      <w:pPr>
        <w:pStyle w:val="ListParagraph"/>
        <w:jc w:val="both"/>
        <w:rPr>
          <w:rFonts w:ascii="Times" w:eastAsia="SimSun" w:hAnsi="Times" w:cs="Times"/>
          <w:szCs w:val="20"/>
        </w:rPr>
      </w:pPr>
      <w:r w:rsidRPr="000B07C7">
        <w:rPr>
          <w:rFonts w:ascii="Times" w:eastAsia="SimSun" w:hAnsi="Times" w:cs="Times"/>
          <w:szCs w:val="20"/>
        </w:rPr>
        <w:t xml:space="preserve">For multiplexing between PUCCH and PUSCH, </w:t>
      </w:r>
      <w:r w:rsidR="002D6E7B" w:rsidRPr="000B07C7">
        <w:rPr>
          <w:rFonts w:ascii="Times" w:eastAsia="SimSun" w:hAnsi="Times" w:cs="Times"/>
          <w:szCs w:val="20"/>
        </w:rPr>
        <w:t>unlike alternative</w:t>
      </w:r>
      <w:r w:rsidR="006749D8" w:rsidRPr="000B07C7">
        <w:rPr>
          <w:rFonts w:ascii="Times" w:eastAsia="SimSun" w:hAnsi="Times" w:cs="Times"/>
          <w:szCs w:val="20"/>
        </w:rPr>
        <w:t xml:space="preserve"> 1</w:t>
      </w:r>
      <w:r w:rsidR="002D6E7B" w:rsidRPr="000B07C7">
        <w:rPr>
          <w:rFonts w:ascii="Times" w:eastAsia="SimSun" w:hAnsi="Times" w:cs="Times"/>
          <w:szCs w:val="20"/>
        </w:rPr>
        <w:t>, look-ahead is not require</w:t>
      </w:r>
      <w:r w:rsidR="00EA30BB">
        <w:rPr>
          <w:rFonts w:ascii="Times" w:eastAsia="SimSun" w:hAnsi="Times" w:cs="Times"/>
          <w:szCs w:val="20"/>
        </w:rPr>
        <w:t>d</w:t>
      </w:r>
      <w:r w:rsidR="002D6E7B" w:rsidRPr="000B07C7">
        <w:rPr>
          <w:rFonts w:ascii="Times" w:eastAsia="SimSun" w:hAnsi="Times" w:cs="Times"/>
          <w:szCs w:val="20"/>
        </w:rPr>
        <w:t xml:space="preserve"> since </w:t>
      </w:r>
      <w:r w:rsidR="002248C1" w:rsidRPr="000B07C7">
        <w:rPr>
          <w:rFonts w:ascii="Times" w:eastAsia="SimSun" w:hAnsi="Times" w:cs="Times"/>
          <w:szCs w:val="20"/>
        </w:rPr>
        <w:t xml:space="preserve">overlapped channels are processed </w:t>
      </w:r>
      <w:r w:rsidR="009B6EA7" w:rsidRPr="000B07C7">
        <w:rPr>
          <w:rFonts w:ascii="Times" w:eastAsia="SimSun" w:hAnsi="Times" w:cs="Times"/>
          <w:szCs w:val="20"/>
        </w:rPr>
        <w:t xml:space="preserve">in time sequence. </w:t>
      </w:r>
    </w:p>
    <w:p w14:paraId="5D64F494" w14:textId="22EA587A" w:rsidR="000976C8" w:rsidRPr="000B07C7" w:rsidRDefault="000976C8" w:rsidP="000976C8">
      <w:pPr>
        <w:pStyle w:val="ListParagraph"/>
        <w:jc w:val="both"/>
        <w:rPr>
          <w:rFonts w:ascii="Times" w:eastAsia="SimSun" w:hAnsi="Times" w:cs="Times"/>
          <w:szCs w:val="20"/>
        </w:rPr>
      </w:pPr>
      <w:r w:rsidRPr="000B07C7">
        <w:rPr>
          <w:rFonts w:ascii="Times" w:eastAsia="SimSun" w:hAnsi="Times" w:cs="Times"/>
          <w:szCs w:val="20"/>
        </w:rPr>
        <w:t xml:space="preserve">Taking Figure </w:t>
      </w:r>
      <w:r w:rsidR="000F4FF7" w:rsidRPr="000B07C7">
        <w:rPr>
          <w:rFonts w:ascii="Times" w:eastAsia="SimSun" w:hAnsi="Times" w:cs="Times"/>
          <w:szCs w:val="20"/>
        </w:rPr>
        <w:t>5</w:t>
      </w:r>
      <w:r w:rsidRPr="000B07C7">
        <w:rPr>
          <w:rFonts w:ascii="Times" w:eastAsia="SimSun" w:hAnsi="Times" w:cs="Times"/>
          <w:szCs w:val="20"/>
        </w:rPr>
        <w:t xml:space="preserve"> as an example, by alternative 2, the overlapping between LP PUCCH and HP PUSCH is firstly resolved, UE transmits HP PUSCH with LP UCI if LP UCI is not CSI</w:t>
      </w:r>
      <w:r w:rsidR="002A7796" w:rsidRPr="000B07C7">
        <w:rPr>
          <w:rFonts w:ascii="Times" w:eastAsia="SimSun" w:hAnsi="Times" w:cs="Times"/>
          <w:szCs w:val="20"/>
        </w:rPr>
        <w:t xml:space="preserve"> and multiplexing timeline is met</w:t>
      </w:r>
      <w:r w:rsidRPr="000B07C7">
        <w:rPr>
          <w:rFonts w:ascii="Times" w:eastAsia="SimSun" w:hAnsi="Times" w:cs="Times"/>
          <w:szCs w:val="20"/>
        </w:rPr>
        <w:t>, and transmits HP PUCCH1, and HP PUCCH2. If LP PUCCH is LP CSI, then, UE transmits HP PUSCH without LP UCI, and transmits HP PUCCH1 and HP PUCCH</w:t>
      </w:r>
      <w:r w:rsidR="00E335F4" w:rsidRPr="000B07C7">
        <w:rPr>
          <w:rFonts w:ascii="Times" w:eastAsia="SimSun" w:hAnsi="Times" w:cs="Times"/>
          <w:szCs w:val="20"/>
        </w:rPr>
        <w:t>2</w:t>
      </w:r>
      <w:r w:rsidRPr="000B07C7">
        <w:rPr>
          <w:rFonts w:ascii="Times" w:eastAsia="SimSun" w:hAnsi="Times" w:cs="Times"/>
          <w:szCs w:val="20"/>
        </w:rPr>
        <w:t xml:space="preserve">. </w:t>
      </w:r>
    </w:p>
    <w:p w14:paraId="0507B367" w14:textId="77777777" w:rsidR="000976C8" w:rsidRPr="007E522B" w:rsidRDefault="000976C8" w:rsidP="00F838D4"/>
    <w:p w14:paraId="137A1D89" w14:textId="77777777" w:rsidR="000976C8" w:rsidRPr="007E522B" w:rsidRDefault="00776BA4" w:rsidP="000976C8">
      <w:pPr>
        <w:pStyle w:val="ListParagraph"/>
        <w:jc w:val="center"/>
      </w:pPr>
      <w:r w:rsidRPr="007E522B">
        <w:pict w14:anchorId="3E4A3ADC">
          <v:shape id="_x0000_i1031" type="#_x0000_t75" style="width:3in;height:113pt">
            <v:imagedata r:id="rId19" o:title=""/>
          </v:shape>
        </w:pict>
      </w:r>
    </w:p>
    <w:p w14:paraId="4ECBBD34" w14:textId="1CFA77C9" w:rsidR="000976C8" w:rsidRPr="000B07C7" w:rsidRDefault="000976C8" w:rsidP="000976C8">
      <w:pPr>
        <w:pStyle w:val="ListParagraph"/>
        <w:jc w:val="center"/>
        <w:rPr>
          <w:rFonts w:ascii="Times" w:eastAsia="SimSun" w:hAnsi="Times" w:cs="Times"/>
          <w:szCs w:val="20"/>
        </w:rPr>
      </w:pPr>
      <w:r w:rsidRPr="000B07C7">
        <w:rPr>
          <w:rFonts w:ascii="Times" w:eastAsia="SimSun" w:hAnsi="Times" w:cs="Times"/>
          <w:szCs w:val="20"/>
        </w:rPr>
        <w:t xml:space="preserve">Figure </w:t>
      </w:r>
      <w:r w:rsidR="000F4FF7" w:rsidRPr="000B07C7">
        <w:rPr>
          <w:rFonts w:ascii="Times" w:eastAsia="SimSun" w:hAnsi="Times" w:cs="Times"/>
          <w:szCs w:val="20"/>
        </w:rPr>
        <w:t>5</w:t>
      </w:r>
      <w:r w:rsidR="00893E2B" w:rsidRPr="000B07C7">
        <w:rPr>
          <w:rFonts w:ascii="Times" w:eastAsia="SimSun" w:hAnsi="Times" w:cs="Times"/>
          <w:szCs w:val="20"/>
        </w:rPr>
        <w:t>:</w:t>
      </w:r>
      <w:r w:rsidRPr="000B07C7">
        <w:rPr>
          <w:rFonts w:ascii="Times" w:eastAsia="SimSun" w:hAnsi="Times" w:cs="Times"/>
          <w:szCs w:val="20"/>
        </w:rPr>
        <w:t xml:space="preserve"> Resolve overlapping in time sequence </w:t>
      </w:r>
    </w:p>
    <w:p w14:paraId="792642B6" w14:textId="77777777" w:rsidR="000976C8" w:rsidRPr="000B07C7" w:rsidRDefault="000976C8" w:rsidP="00F838D4">
      <w:pPr>
        <w:rPr>
          <w:rFonts w:ascii="Times" w:hAnsi="Times" w:cs="Times"/>
        </w:rPr>
      </w:pPr>
    </w:p>
    <w:p w14:paraId="4BDA439E" w14:textId="77777777" w:rsidR="000976C8" w:rsidRPr="000B07C7" w:rsidRDefault="000976C8" w:rsidP="000976C8">
      <w:pPr>
        <w:pStyle w:val="ListParagraph"/>
        <w:jc w:val="both"/>
        <w:rPr>
          <w:rFonts w:ascii="Times" w:hAnsi="Times" w:cs="Times"/>
        </w:rPr>
      </w:pPr>
    </w:p>
    <w:p w14:paraId="0F60D5D9" w14:textId="166B8531" w:rsidR="000976C8" w:rsidRPr="000B07C7" w:rsidRDefault="000976C8" w:rsidP="000976C8">
      <w:pPr>
        <w:pStyle w:val="ListParagraph"/>
        <w:jc w:val="both"/>
        <w:rPr>
          <w:rFonts w:ascii="Times" w:hAnsi="Times" w:cs="Times"/>
          <w:b/>
        </w:rPr>
      </w:pPr>
      <w:r w:rsidRPr="000B07C7">
        <w:rPr>
          <w:rFonts w:ascii="Times" w:hAnsi="Times" w:cs="Times"/>
          <w:b/>
        </w:rPr>
        <w:lastRenderedPageBreak/>
        <w:t xml:space="preserve">Observation </w:t>
      </w:r>
      <w:r w:rsidR="00D8037F" w:rsidRPr="000B07C7">
        <w:rPr>
          <w:rFonts w:ascii="Times" w:hAnsi="Times" w:cs="Times"/>
          <w:b/>
          <w:bCs/>
        </w:rPr>
        <w:t>3</w:t>
      </w:r>
      <w:r w:rsidRPr="000B07C7">
        <w:rPr>
          <w:rFonts w:ascii="Times" w:hAnsi="Times" w:cs="Times"/>
          <w:b/>
        </w:rPr>
        <w:t xml:space="preserve">: For alternative 2 for overlapped PUCCH and PUSCHs in step 2, UL channel multiplexing/cancellation is performed in time sequence (without prioritization of PUCCH multiplexing).   </w:t>
      </w:r>
    </w:p>
    <w:p w14:paraId="10F8AA52" w14:textId="35E16EC9" w:rsidR="000976C8" w:rsidRPr="000B07C7" w:rsidRDefault="000976C8" w:rsidP="000976C8">
      <w:pPr>
        <w:pStyle w:val="ListParagraph"/>
        <w:numPr>
          <w:ilvl w:val="0"/>
          <w:numId w:val="41"/>
        </w:numPr>
        <w:jc w:val="both"/>
        <w:rPr>
          <w:rFonts w:ascii="Times" w:hAnsi="Times" w:cs="Times"/>
          <w:b/>
        </w:rPr>
      </w:pPr>
      <w:r w:rsidRPr="000B07C7">
        <w:rPr>
          <w:rFonts w:ascii="Times" w:hAnsi="Times" w:cs="Times"/>
          <w:b/>
        </w:rPr>
        <w:t>For PUCCH and PUSCH multiplexing</w:t>
      </w:r>
      <w:r w:rsidR="00C02872" w:rsidRPr="000B07C7">
        <w:rPr>
          <w:rFonts w:ascii="Times" w:hAnsi="Times" w:cs="Times"/>
          <w:b/>
        </w:rPr>
        <w:t>, no look -ahead is required.</w:t>
      </w:r>
      <w:r w:rsidRPr="000B07C7">
        <w:rPr>
          <w:rFonts w:ascii="Times" w:hAnsi="Times" w:cs="Times"/>
          <w:b/>
        </w:rPr>
        <w:t xml:space="preserve"> </w:t>
      </w:r>
    </w:p>
    <w:p w14:paraId="19773AE8" w14:textId="2B50A60F" w:rsidR="000976C8" w:rsidRPr="000B07C7" w:rsidRDefault="000976C8" w:rsidP="00F838D4">
      <w:pPr>
        <w:pStyle w:val="ListParagraph"/>
        <w:numPr>
          <w:ilvl w:val="0"/>
          <w:numId w:val="41"/>
        </w:numPr>
        <w:spacing w:after="120"/>
        <w:ind w:left="2275"/>
        <w:jc w:val="both"/>
      </w:pPr>
      <w:r w:rsidRPr="000B07C7">
        <w:rPr>
          <w:rFonts w:ascii="Times" w:hAnsi="Times" w:cs="Times"/>
          <w:b/>
        </w:rPr>
        <w:t>For PUCCH and PUCCH multiplexing</w:t>
      </w:r>
      <w:r w:rsidR="00C02872" w:rsidRPr="007E522B">
        <w:rPr>
          <w:rFonts w:ascii="Times" w:hAnsi="Times" w:cs="Times"/>
          <w:b/>
        </w:rPr>
        <w:t xml:space="preserve">, </w:t>
      </w:r>
      <w:r w:rsidR="00AF1255" w:rsidRPr="000B07C7">
        <w:rPr>
          <w:rFonts w:ascii="Times" w:hAnsi="Times" w:cs="Times"/>
          <w:b/>
        </w:rPr>
        <w:t xml:space="preserve">rel-15 mechanism can be reused with only two resources </w:t>
      </w:r>
      <w:r w:rsidR="00A47368" w:rsidRPr="000B07C7">
        <w:rPr>
          <w:rFonts w:ascii="Times" w:hAnsi="Times" w:cs="Times"/>
          <w:b/>
        </w:rPr>
        <w:t xml:space="preserve">at a time. </w:t>
      </w:r>
    </w:p>
    <w:p w14:paraId="0E1B9407" w14:textId="3C5EF9F5" w:rsidR="000976C8" w:rsidRPr="000B07C7" w:rsidRDefault="000976C8" w:rsidP="000976C8">
      <w:pPr>
        <w:jc w:val="both"/>
        <w:rPr>
          <w:rFonts w:ascii="Times" w:eastAsia="Calibri" w:hAnsi="Times" w:cs="Times"/>
          <w:sz w:val="22"/>
          <w:szCs w:val="22"/>
          <w:lang w:val="en-US"/>
        </w:rPr>
      </w:pPr>
      <w:r w:rsidRPr="000B07C7">
        <w:rPr>
          <w:rFonts w:ascii="Times" w:eastAsia="Calibri" w:hAnsi="Times" w:cs="Times"/>
          <w:sz w:val="22"/>
          <w:szCs w:val="22"/>
          <w:lang w:val="en-US"/>
        </w:rPr>
        <w:t xml:space="preserve">In previous meetings, a large number of different scenarios were considered </w:t>
      </w:r>
      <w:r w:rsidR="005F121E" w:rsidRPr="000B07C7">
        <w:rPr>
          <w:rFonts w:ascii="Times" w:eastAsia="Calibri" w:hAnsi="Times" w:cs="Times"/>
          <w:sz w:val="22"/>
          <w:szCs w:val="22"/>
          <w:lang w:val="en-US"/>
        </w:rPr>
        <w:t>during the discussion</w:t>
      </w:r>
      <w:r w:rsidRPr="000B07C7">
        <w:rPr>
          <w:rFonts w:ascii="Times" w:eastAsia="Calibri" w:hAnsi="Times" w:cs="Times"/>
          <w:sz w:val="22"/>
          <w:szCs w:val="22"/>
          <w:lang w:val="en-US"/>
        </w:rPr>
        <w:t xml:space="preserve">. It is inevitable that one solution good for one scenario would be worse than another solution for another scenario. Considering very tight time budget for Rel-17, it is very important for RAN1 to agree on a unified and clean solution for most practical scenarios to ensure comparable performance for HP transmission as Rel-16 and improved performance for LP transmission, avoiding separate/fragmented design for different scenarios (especially any optimization for some corner case).  </w:t>
      </w:r>
    </w:p>
    <w:p w14:paraId="53949B37" w14:textId="22981F4F" w:rsidR="000976C8" w:rsidRPr="000B07C7" w:rsidRDefault="000976C8" w:rsidP="00F838D4">
      <w:pPr>
        <w:jc w:val="both"/>
        <w:rPr>
          <w:rFonts w:ascii="Times" w:hAnsi="Times" w:cs="Times"/>
        </w:rPr>
      </w:pPr>
      <w:r w:rsidRPr="000B07C7">
        <w:rPr>
          <w:rFonts w:ascii="Times" w:eastAsia="Calibri" w:hAnsi="Times" w:cs="Times"/>
          <w:sz w:val="22"/>
          <w:szCs w:val="22"/>
          <w:lang w:val="en-US"/>
        </w:rPr>
        <w:t>Based on the analysis above, alternative 2 for step 2 is preferred with good protection for HP transmission, reduced drop of LP transmission</w:t>
      </w:r>
      <w:r w:rsidR="004E3218" w:rsidRPr="000B07C7">
        <w:rPr>
          <w:rFonts w:ascii="Times" w:eastAsia="Calibri" w:hAnsi="Times" w:cs="Times"/>
          <w:sz w:val="22"/>
          <w:szCs w:val="22"/>
          <w:lang w:val="en-US"/>
        </w:rPr>
        <w:t xml:space="preserve">, </w:t>
      </w:r>
      <w:r w:rsidRPr="000B07C7">
        <w:rPr>
          <w:rFonts w:ascii="Times" w:eastAsia="Calibri" w:hAnsi="Times" w:cs="Times"/>
          <w:sz w:val="22"/>
          <w:szCs w:val="22"/>
          <w:lang w:val="en-US"/>
        </w:rPr>
        <w:t>reasonable standard effort</w:t>
      </w:r>
      <w:r w:rsidR="004E3218" w:rsidRPr="000B07C7">
        <w:rPr>
          <w:rFonts w:ascii="Times" w:eastAsia="Calibri" w:hAnsi="Times" w:cs="Times"/>
          <w:sz w:val="22"/>
          <w:szCs w:val="22"/>
          <w:lang w:val="en-US"/>
        </w:rPr>
        <w:t xml:space="preserve"> and UE complexity</w:t>
      </w:r>
      <w:r w:rsidRPr="000B07C7">
        <w:rPr>
          <w:rFonts w:ascii="Times" w:eastAsia="Calibri" w:hAnsi="Times" w:cs="Times"/>
          <w:sz w:val="22"/>
          <w:szCs w:val="22"/>
          <w:lang w:val="en-US"/>
        </w:rPr>
        <w:t xml:space="preserve">. </w:t>
      </w:r>
    </w:p>
    <w:p w14:paraId="0713682C" w14:textId="40F5E7DA" w:rsidR="000976C8" w:rsidRPr="000B07C7" w:rsidRDefault="000976C8" w:rsidP="000976C8">
      <w:pPr>
        <w:pStyle w:val="3GPPText"/>
        <w:rPr>
          <w:rFonts w:ascii="Times" w:hAnsi="Times" w:cs="Times"/>
          <w:b/>
        </w:rPr>
      </w:pPr>
      <w:r w:rsidRPr="000B07C7">
        <w:rPr>
          <w:rFonts w:ascii="Times" w:hAnsi="Times" w:cs="Times"/>
          <w:b/>
        </w:rPr>
        <w:t xml:space="preserve">Proposal </w:t>
      </w:r>
      <w:r w:rsidR="003C1976" w:rsidRPr="000B07C7">
        <w:rPr>
          <w:rFonts w:ascii="Times" w:hAnsi="Times" w:cs="Times"/>
          <w:b/>
          <w:bCs/>
        </w:rPr>
        <w:t>5</w:t>
      </w:r>
      <w:r w:rsidRPr="000B07C7">
        <w:rPr>
          <w:rFonts w:ascii="Times" w:hAnsi="Times" w:cs="Times"/>
          <w:b/>
        </w:rPr>
        <w:t>: In step 2 of 2-step procedure, UL channel</w:t>
      </w:r>
      <w:r w:rsidRPr="000B07C7">
        <w:rPr>
          <w:rFonts w:ascii="Times" w:eastAsia="Calibri" w:hAnsi="Times" w:cs="Times"/>
          <w:b/>
        </w:rPr>
        <w:t xml:space="preserve"> </w:t>
      </w:r>
      <w:r w:rsidRPr="000B07C7">
        <w:rPr>
          <w:rFonts w:ascii="Times" w:hAnsi="Times" w:cs="Times"/>
          <w:b/>
        </w:rPr>
        <w:t xml:space="preserve">multiplexing/cancellation is performed in time sequence (without prioritization of PUCCH multiplexing):  </w:t>
      </w:r>
    </w:p>
    <w:p w14:paraId="4C7A7A4B" w14:textId="49EBF523" w:rsidR="00D023A4" w:rsidRPr="000B07C7" w:rsidRDefault="0046094C" w:rsidP="000976C8">
      <w:pPr>
        <w:pStyle w:val="ListParagraph"/>
        <w:numPr>
          <w:ilvl w:val="0"/>
          <w:numId w:val="42"/>
        </w:numPr>
        <w:jc w:val="both"/>
        <w:rPr>
          <w:rFonts w:ascii="Times" w:hAnsi="Times" w:cs="Times"/>
          <w:b/>
        </w:rPr>
      </w:pPr>
      <w:r w:rsidRPr="000B07C7">
        <w:rPr>
          <w:rFonts w:ascii="Times" w:hAnsi="Times" w:cs="Times"/>
          <w:b/>
        </w:rPr>
        <w:t>A</w:t>
      </w:r>
      <w:r w:rsidR="00585C29" w:rsidRPr="000B07C7">
        <w:rPr>
          <w:rFonts w:ascii="Times" w:hAnsi="Times" w:cs="Times"/>
          <w:b/>
        </w:rPr>
        <w:t xml:space="preserve"> pair of overlapped UL channels </w:t>
      </w:r>
      <w:r w:rsidR="00F03EEE" w:rsidRPr="000B07C7">
        <w:rPr>
          <w:rFonts w:ascii="Times" w:hAnsi="Times" w:cs="Times"/>
          <w:b/>
        </w:rPr>
        <w:t xml:space="preserve">with different priorities </w:t>
      </w:r>
      <w:r w:rsidR="00585C29" w:rsidRPr="000B07C7">
        <w:rPr>
          <w:rFonts w:ascii="Times" w:hAnsi="Times" w:cs="Times"/>
          <w:b/>
        </w:rPr>
        <w:t>are checked</w:t>
      </w:r>
      <w:r w:rsidR="00F03EEE" w:rsidRPr="000B07C7">
        <w:rPr>
          <w:rFonts w:ascii="Times" w:hAnsi="Times" w:cs="Times"/>
          <w:b/>
        </w:rPr>
        <w:t xml:space="preserve"> at a time. </w:t>
      </w:r>
      <w:r w:rsidR="004E2CB5" w:rsidRPr="000B07C7">
        <w:rPr>
          <w:rFonts w:ascii="Times" w:hAnsi="Times" w:cs="Times"/>
          <w:b/>
        </w:rPr>
        <w:t xml:space="preserve">Multiplexing/cancellation is determined by the rules provided by proposal 4. </w:t>
      </w:r>
    </w:p>
    <w:p w14:paraId="0AD51568" w14:textId="77777777" w:rsidR="000976C8" w:rsidRPr="000B07C7" w:rsidRDefault="000976C8" w:rsidP="00F838D4"/>
    <w:p w14:paraId="26D6170F" w14:textId="77777777" w:rsidR="000976C8" w:rsidRPr="000B07C7" w:rsidRDefault="000976C8" w:rsidP="000976C8">
      <w:pPr>
        <w:pStyle w:val="Heading1"/>
        <w:rPr>
          <w:rFonts w:ascii="Times" w:hAnsi="Times" w:cs="Times"/>
        </w:rPr>
      </w:pPr>
      <w:r w:rsidRPr="000B07C7">
        <w:rPr>
          <w:rFonts w:ascii="Times" w:hAnsi="Times" w:cs="Times"/>
        </w:rPr>
        <w:t>HARQ-ACK and HARQ-ACK collisions of different priorities</w:t>
      </w:r>
    </w:p>
    <w:p w14:paraId="7E3F7123" w14:textId="77777777" w:rsidR="000976C8" w:rsidRPr="000B07C7" w:rsidRDefault="000976C8" w:rsidP="000976C8">
      <w:pPr>
        <w:pStyle w:val="Heading2"/>
        <w:rPr>
          <w:rFonts w:ascii="Times" w:hAnsi="Times" w:cs="Times"/>
        </w:rPr>
      </w:pPr>
      <w:r w:rsidRPr="000B07C7">
        <w:rPr>
          <w:rFonts w:ascii="Times" w:hAnsi="Times" w:cs="Times"/>
        </w:rPr>
        <w:t>Separate Coding Procedure</w:t>
      </w:r>
    </w:p>
    <w:p w14:paraId="6C2A1D91" w14:textId="77777777" w:rsidR="000976C8" w:rsidRPr="000B07C7" w:rsidRDefault="000976C8" w:rsidP="000976C8">
      <w:pPr>
        <w:pStyle w:val="3GPPText"/>
        <w:rPr>
          <w:rFonts w:ascii="Times" w:hAnsi="Times" w:cs="Times"/>
          <w:szCs w:val="22"/>
        </w:rPr>
      </w:pPr>
      <w:r w:rsidRPr="000B07C7">
        <w:rPr>
          <w:rFonts w:ascii="Times" w:hAnsi="Times" w:cs="Times"/>
          <w:szCs w:val="22"/>
        </w:rPr>
        <w:t xml:space="preserve">In RAN1-106e meeting, RAN1 agreed rate matching and RE mapping for HP HARQ-ACK and LP HARQ-ACK on PUCCH format 3 and 4, while whether it is applicable to format 2 and which encoder is applied for HP HARQ-ACK or LP HARQ-ACK of 1-2 bits are still open. </w:t>
      </w:r>
    </w:p>
    <w:p w14:paraId="26BD2888" w14:textId="77777777" w:rsidR="000976C8" w:rsidRPr="000B07C7" w:rsidRDefault="000976C8" w:rsidP="000976C8">
      <w:pPr>
        <w:pStyle w:val="CommentText"/>
        <w:jc w:val="both"/>
        <w:rPr>
          <w:rFonts w:ascii="Times" w:hAnsi="Times" w:cs="Times"/>
          <w:sz w:val="22"/>
          <w:szCs w:val="22"/>
          <w:lang w:eastAsia="zh-CN"/>
        </w:rPr>
      </w:pPr>
      <w:r w:rsidRPr="000B07C7">
        <w:rPr>
          <w:rFonts w:ascii="Times" w:hAnsi="Times" w:cs="Times"/>
          <w:sz w:val="22"/>
          <w:szCs w:val="22"/>
        </w:rPr>
        <w:t>For total HARQ-ACK payload of more than 2 bits, it was agreed in RAN1-105e that f</w:t>
      </w:r>
      <w:r w:rsidRPr="000B07C7">
        <w:rPr>
          <w:rFonts w:ascii="Times" w:eastAsia="Microsoft YaHei" w:hAnsi="Times" w:cs="Times"/>
          <w:sz w:val="22"/>
          <w:szCs w:val="22"/>
        </w:rPr>
        <w:t xml:space="preserve">or HP HARQ-ACK or LP HARQ-ACK &gt;2 bit(s), HP HARQ-ACK and LP HARQ-ACK are separately encoded according to R15 procedure in TS 38.212 Clause 5.3.3.3 or Clause 5.3.1. For HP HARQ-ACK or LP HARQ-ACK of 1-2 bit(s), we also suggest reusing R15 procedures of 1-2 UCI bits encoding methods, i.e., </w:t>
      </w:r>
      <w:r w:rsidRPr="000B07C7">
        <w:rPr>
          <w:rFonts w:ascii="Times" w:eastAsia="Microsoft YaHei" w:hAnsi="Times" w:cs="Times"/>
          <w:sz w:val="22"/>
          <w:szCs w:val="22"/>
          <w:lang w:eastAsia="zh-CN"/>
        </w:rPr>
        <w:t>repetition code/simplex code</w:t>
      </w:r>
      <w:r w:rsidRPr="000B07C7">
        <w:rPr>
          <w:rFonts w:ascii="Times" w:eastAsia="Microsoft YaHei" w:hAnsi="Times" w:cs="Times"/>
          <w:bCs/>
          <w:sz w:val="22"/>
          <w:szCs w:val="22"/>
        </w:rPr>
        <w:t xml:space="preserve">. We do not see strong need for padding to 3 bits and </w:t>
      </w:r>
      <w:r w:rsidRPr="000B07C7">
        <w:rPr>
          <w:rFonts w:ascii="Times" w:hAnsi="Times" w:cs="Times"/>
          <w:sz w:val="22"/>
          <w:szCs w:val="22"/>
          <w:lang w:eastAsia="zh-CN"/>
        </w:rPr>
        <w:t>use the Rel-16 coding method of Type-2 CSI report, i.e., padding to 3 bits and use RM coding, and increase specification efforts in this regard.</w:t>
      </w:r>
    </w:p>
    <w:p w14:paraId="41C8AFC4" w14:textId="77777777" w:rsidR="000976C8" w:rsidRPr="000B07C7" w:rsidRDefault="000976C8" w:rsidP="000976C8">
      <w:pPr>
        <w:pStyle w:val="3GPPText"/>
        <w:rPr>
          <w:rFonts w:ascii="Times" w:hAnsi="Times" w:cs="Times"/>
        </w:rPr>
      </w:pPr>
      <w:r w:rsidRPr="000B07C7">
        <w:rPr>
          <w:rFonts w:ascii="Times" w:hAnsi="Times" w:cs="Times"/>
        </w:rPr>
        <w:t xml:space="preserve">In Rel-15, separate coding is only supported for PUCCH format 3 and 4. Only joint coding is supported for PUCCH format 2. Hence, extending support of separate coding to PUCCH format 2 requires more specification efforts, such as RE mapping pattern for HP and LP HARQ-ACK bits, and complexity for UE implementation.  </w:t>
      </w:r>
    </w:p>
    <w:p w14:paraId="4B0BBB2F" w14:textId="7F29227C" w:rsidR="000976C8" w:rsidRPr="000B07C7" w:rsidRDefault="000976C8" w:rsidP="000976C8">
      <w:pPr>
        <w:overflowPunct/>
        <w:autoSpaceDE/>
        <w:autoSpaceDN/>
        <w:adjustRightInd/>
        <w:spacing w:after="160" w:line="254" w:lineRule="auto"/>
        <w:textAlignment w:val="auto"/>
        <w:rPr>
          <w:rFonts w:ascii="Times" w:eastAsia="Microsoft YaHei" w:hAnsi="Times" w:cs="Times"/>
          <w:sz w:val="22"/>
          <w:szCs w:val="22"/>
        </w:rPr>
      </w:pPr>
      <w:r w:rsidRPr="000B07C7">
        <w:rPr>
          <w:rFonts w:ascii="Times" w:hAnsi="Times" w:cs="Times"/>
          <w:b/>
          <w:bCs/>
          <w:sz w:val="22"/>
          <w:szCs w:val="22"/>
        </w:rPr>
        <w:t xml:space="preserve">Proposal </w:t>
      </w:r>
      <w:r w:rsidR="00B34C3E" w:rsidRPr="000B07C7">
        <w:rPr>
          <w:rFonts w:ascii="Times" w:hAnsi="Times" w:cs="Times"/>
          <w:b/>
          <w:bCs/>
          <w:sz w:val="22"/>
          <w:szCs w:val="22"/>
        </w:rPr>
        <w:t>6</w:t>
      </w:r>
      <w:r w:rsidRPr="000B07C7">
        <w:rPr>
          <w:rFonts w:ascii="Times" w:hAnsi="Times" w:cs="Times"/>
          <w:b/>
          <w:bCs/>
          <w:sz w:val="22"/>
          <w:szCs w:val="22"/>
        </w:rPr>
        <w:t xml:space="preserve">: </w:t>
      </w:r>
      <w:r w:rsidRPr="000B07C7">
        <w:rPr>
          <w:rFonts w:ascii="Times" w:eastAsia="Microsoft YaHei" w:hAnsi="Times" w:cs="Times"/>
          <w:b/>
          <w:bCs/>
          <w:sz w:val="22"/>
          <w:szCs w:val="22"/>
        </w:rPr>
        <w:t>For HP HARQ-ACK or LP HARQ-ACK of 1-2 bit(s), support separate coding by reusing R15 TS 38.212 Clause 5.3.3.1 for 1-bit. Reuse R15 TS 38.212 Clause 5.3.3.2 for 2-bit.</w:t>
      </w:r>
    </w:p>
    <w:p w14:paraId="1C18D0C5" w14:textId="681CF4F1" w:rsidR="000976C8" w:rsidRPr="000B07C7" w:rsidRDefault="000976C8" w:rsidP="000976C8">
      <w:pPr>
        <w:pStyle w:val="3GPPText"/>
        <w:rPr>
          <w:rFonts w:ascii="Times" w:hAnsi="Times" w:cs="Times"/>
          <w:b/>
        </w:rPr>
      </w:pPr>
      <w:r w:rsidRPr="000B07C7">
        <w:rPr>
          <w:rFonts w:ascii="Times" w:hAnsi="Times" w:cs="Times"/>
          <w:b/>
        </w:rPr>
        <w:t xml:space="preserve">Proposal </w:t>
      </w:r>
      <w:r w:rsidR="00B34C3E" w:rsidRPr="000B07C7">
        <w:rPr>
          <w:rFonts w:ascii="Times" w:hAnsi="Times" w:cs="Times"/>
          <w:b/>
          <w:bCs/>
        </w:rPr>
        <w:t>7</w:t>
      </w:r>
      <w:r w:rsidRPr="000B07C7">
        <w:rPr>
          <w:rFonts w:ascii="Times" w:hAnsi="Times" w:cs="Times"/>
          <w:b/>
        </w:rPr>
        <w:t xml:space="preserve">: LP and HP HARQ-ACK multiplexing is not supported for PUCCH format 2. </w:t>
      </w:r>
    </w:p>
    <w:p w14:paraId="7F0DCF1C" w14:textId="39EDB22B" w:rsidR="000976C8" w:rsidRPr="000B07C7" w:rsidRDefault="000976C8" w:rsidP="000976C8">
      <w:pPr>
        <w:pStyle w:val="3GPPText"/>
        <w:rPr>
          <w:rFonts w:ascii="Times" w:hAnsi="Times" w:cs="Times"/>
          <w:b/>
        </w:rPr>
      </w:pPr>
      <w:r w:rsidRPr="000B07C7">
        <w:rPr>
          <w:rFonts w:ascii="Times" w:hAnsi="Times" w:cs="Times"/>
        </w:rPr>
        <w:t>Another open issue is, how to handle the LP UCI, if sufficient resource is not available for accommodating LP UCI. For example, LP HARQ-ACK bits can be dropped, or can be compressed. However, full dropping may severely impact throughput and resource efficiency. Hence, LP HARQ-ACK payload control can be considered. In our view, compression may not work well when LP HARQ-ACK payload tends to increase. Partial dropping is preferrable since gNB would have a clear idea on which bits are actually transmitted and their corresponding status. However, for the compression, gNB maybe unaware of miss-detected PDCCHs, e.g., both gNB and UE do not realize the last miss-detected PDCCH for type-2 codebook or any miss-detected PDCCH for type-1 codebook by simple bundling. Furthermore, depending on the compression factor, gNB may</w:t>
      </w:r>
      <w:r w:rsidR="00B407CE" w:rsidRPr="000B07C7">
        <w:rPr>
          <w:rFonts w:ascii="Times" w:hAnsi="Times" w:cs="Times"/>
        </w:rPr>
        <w:t xml:space="preserve"> </w:t>
      </w:r>
      <w:r w:rsidRPr="000B07C7">
        <w:rPr>
          <w:rFonts w:ascii="Times" w:hAnsi="Times" w:cs="Times"/>
        </w:rPr>
        <w:t xml:space="preserve">be unaware of bit status for a </w:t>
      </w:r>
      <w:r w:rsidRPr="000B07C7">
        <w:rPr>
          <w:rFonts w:ascii="Times" w:hAnsi="Times" w:cs="Times"/>
        </w:rPr>
        <w:lastRenderedPageBreak/>
        <w:t xml:space="preserve">significant number of LP HARQ-ACK bits. For example, partial dropping can be at the CBG level or TB-level (e.g., if CA is used). If gNB thinks UCI multiplexing with or without LP HARQ-ACK payload reduction is not suitable, it can always enable/disable multiplexing dynamically, e.g., by the DCI triggering HP HARQ-ACK. </w:t>
      </w:r>
    </w:p>
    <w:p w14:paraId="4FCF5231" w14:textId="14562127" w:rsidR="000976C8" w:rsidRPr="000B07C7" w:rsidRDefault="000976C8" w:rsidP="000976C8">
      <w:pPr>
        <w:pStyle w:val="3GPPText"/>
        <w:rPr>
          <w:rFonts w:ascii="Times" w:hAnsi="Times" w:cs="Times"/>
          <w:b/>
          <w:bCs/>
        </w:rPr>
      </w:pPr>
      <w:r w:rsidRPr="000B07C7">
        <w:rPr>
          <w:rFonts w:ascii="Times" w:hAnsi="Times" w:cs="Times"/>
          <w:b/>
          <w:bCs/>
        </w:rPr>
        <w:t xml:space="preserve">Proposal </w:t>
      </w:r>
      <w:r w:rsidR="00BA6CDC" w:rsidRPr="000B07C7">
        <w:rPr>
          <w:rFonts w:ascii="Times" w:hAnsi="Times" w:cs="Times"/>
          <w:b/>
          <w:bCs/>
        </w:rPr>
        <w:t>8</w:t>
      </w:r>
      <w:r w:rsidRPr="000B07C7">
        <w:rPr>
          <w:rFonts w:ascii="Times" w:hAnsi="Times" w:cs="Times"/>
          <w:b/>
          <w:bCs/>
        </w:rPr>
        <w:t xml:space="preserve">: When sufficient resource is not available for accommodating LP HARQ-ACK on HP PUCCH, LP HARQ-ACK payload bits can be partially dropped. </w:t>
      </w:r>
    </w:p>
    <w:p w14:paraId="5F9106BA" w14:textId="77777777" w:rsidR="000976C8" w:rsidRPr="000B07C7" w:rsidRDefault="000976C8" w:rsidP="000976C8">
      <w:pPr>
        <w:pStyle w:val="Heading2"/>
        <w:rPr>
          <w:rFonts w:ascii="Times" w:hAnsi="Times" w:cs="Times"/>
        </w:rPr>
      </w:pPr>
      <w:r w:rsidRPr="000B07C7">
        <w:rPr>
          <w:rFonts w:ascii="Times" w:hAnsi="Times" w:cs="Times"/>
        </w:rPr>
        <w:t>PUCCH resource determination</w:t>
      </w:r>
    </w:p>
    <w:p w14:paraId="59BC011C" w14:textId="77777777" w:rsidR="000976C8" w:rsidRPr="000B07C7" w:rsidRDefault="000976C8" w:rsidP="000976C8">
      <w:pPr>
        <w:pStyle w:val="3GPPText"/>
        <w:rPr>
          <w:lang w:eastAsia="zh-CN"/>
        </w:rPr>
      </w:pPr>
      <w:r w:rsidRPr="000B07C7">
        <w:rPr>
          <w:rFonts w:ascii="Times" w:hAnsi="Times" w:cs="Times"/>
        </w:rPr>
        <w:t xml:space="preserve">Both PUCCH resource set and number of PRBs for a PUCCH resource depends on UCI payload. In RAN1-106e meeting, RAN1 agreed how to determine </w:t>
      </w:r>
      <w:r w:rsidRPr="000B07C7">
        <w:rPr>
          <w:lang w:eastAsia="zh-CN"/>
        </w:rPr>
        <w:t xml:space="preserve">PUCCH resource set, while how to determine number of PRBs and the impact of number of LP UCI bits due to missed DCI needs further discussion. </w:t>
      </w:r>
    </w:p>
    <w:p w14:paraId="1C836C76" w14:textId="77777777" w:rsidR="000976C8" w:rsidRPr="000B07C7" w:rsidRDefault="000976C8" w:rsidP="000976C8">
      <w:pPr>
        <w:pStyle w:val="N1"/>
        <w:ind w:left="0"/>
        <w:jc w:val="both"/>
        <w:rPr>
          <w:rFonts w:ascii="Times" w:hAnsi="Times" w:cs="Times"/>
          <w:lang w:eastAsia="x-none"/>
        </w:rPr>
      </w:pPr>
      <w:r w:rsidRPr="000B07C7">
        <w:rPr>
          <w:rFonts w:ascii="Times" w:hAnsi="Times" w:cs="Times"/>
        </w:rPr>
        <w:t>D</w:t>
      </w:r>
      <w:r w:rsidRPr="000B07C7">
        <w:rPr>
          <w:rFonts w:ascii="Times" w:hAnsi="Times" w:cs="Times"/>
          <w:lang w:eastAsia="zh-CN"/>
        </w:rPr>
        <w:t xml:space="preserve">irectly using </w:t>
      </w:r>
      <w:r w:rsidRPr="000B07C7">
        <w:rPr>
          <w:rFonts w:ascii="Times" w:hAnsi="Times" w:cs="Times"/>
        </w:rPr>
        <w:t xml:space="preserve">the number of HP UCI bits + LP UCI bits to determine the PUCCH resource set would not cause resource waste, as after the encoding according to the real coding rate for HP UCI and LP UCI, the unused PUCCH resources will be automatically released for other UE’s usage since </w:t>
      </w:r>
      <w:r w:rsidRPr="000B07C7">
        <w:rPr>
          <w:rFonts w:ascii="Times" w:eastAsia="Malgun Gothic" w:hAnsi="Times" w:cs="Times"/>
        </w:rPr>
        <w:t xml:space="preserve">the UE would only use a required number of RBs within the resource. </w:t>
      </w:r>
      <w:r w:rsidRPr="000B07C7">
        <w:rPr>
          <w:rFonts w:ascii="Times" w:hAnsi="Times" w:cs="Times"/>
          <w:lang w:eastAsia="x-none"/>
        </w:rPr>
        <w:t xml:space="preserve">Based on the above, UE would determine PUCCH resource with PUCCH format 3 or 4 when UE would multiplex HP and LP HARQ-ACK bits with corresponding </w:t>
      </w:r>
      <w:r w:rsidRPr="000B07C7">
        <w:rPr>
          <w:rFonts w:ascii="Times" w:hAnsi="Times" w:cs="Times"/>
          <w:i/>
          <w:iCs/>
          <w:lang w:eastAsia="x-none"/>
        </w:rPr>
        <w:t>maxCodeRates</w:t>
      </w:r>
      <w:r w:rsidRPr="000B07C7">
        <w:rPr>
          <w:rFonts w:ascii="Times" w:hAnsi="Times" w:cs="Times"/>
          <w:lang w:eastAsia="x-none"/>
        </w:rPr>
        <w:t xml:space="preserve"> </w:t>
      </w:r>
      <m:oMath>
        <m:sSubSup>
          <m:sSubSupPr>
            <m:ctrlPr>
              <w:rPr>
                <w:rFonts w:ascii="Cambria Math" w:hAnsi="Cambria Math" w:cs="Times"/>
                <w:i/>
                <w:lang w:eastAsia="x-none"/>
              </w:rPr>
            </m:ctrlPr>
          </m:sSubSupPr>
          <m:e>
            <m:r>
              <w:rPr>
                <w:rFonts w:ascii="Cambria Math" w:hAnsi="Cambria Math" w:cs="Times"/>
                <w:lang w:eastAsia="x-none"/>
              </w:rPr>
              <m:t>r</m:t>
            </m:r>
          </m:e>
          <m:sub>
            <m:r>
              <w:rPr>
                <w:rFonts w:ascii="Cambria Math" w:hAnsi="Cambria Math" w:cs="Times"/>
                <w:lang w:eastAsia="x-none"/>
              </w:rPr>
              <m:t>c</m:t>
            </m:r>
          </m:sub>
          <m:sup>
            <m:r>
              <w:rPr>
                <w:rFonts w:ascii="Cambria Math" w:hAnsi="Cambria Math" w:cs="Times"/>
                <w:lang w:eastAsia="x-none"/>
              </w:rPr>
              <m:t>1</m:t>
            </m:r>
          </m:sup>
        </m:sSubSup>
      </m:oMath>
      <w:r w:rsidRPr="000B07C7">
        <w:rPr>
          <w:rFonts w:ascii="Times" w:hAnsi="Times" w:cs="Times"/>
          <w:lang w:eastAsia="x-none"/>
        </w:rPr>
        <w:t xml:space="preserve"> and </w:t>
      </w:r>
      <m:oMath>
        <m:sSubSup>
          <m:sSubSupPr>
            <m:ctrlPr>
              <w:rPr>
                <w:rFonts w:ascii="Cambria Math" w:hAnsi="Cambria Math" w:cs="Times"/>
                <w:i/>
                <w:lang w:eastAsia="x-none"/>
              </w:rPr>
            </m:ctrlPr>
          </m:sSubSupPr>
          <m:e>
            <m:r>
              <w:rPr>
                <w:rFonts w:ascii="Cambria Math" w:hAnsi="Cambria Math" w:cs="Times"/>
                <w:lang w:eastAsia="x-none"/>
              </w:rPr>
              <m:t>r</m:t>
            </m:r>
          </m:e>
          <m:sub>
            <m:r>
              <w:rPr>
                <w:rFonts w:ascii="Cambria Math" w:hAnsi="Cambria Math" w:cs="Times"/>
                <w:lang w:eastAsia="x-none"/>
              </w:rPr>
              <m:t>c</m:t>
            </m:r>
          </m:sub>
          <m:sup>
            <m:r>
              <w:rPr>
                <w:rFonts w:ascii="Cambria Math" w:hAnsi="Cambria Math" w:cs="Times"/>
                <w:lang w:eastAsia="x-none"/>
              </w:rPr>
              <m:t>0</m:t>
            </m:r>
          </m:sup>
        </m:sSubSup>
      </m:oMath>
      <w:r w:rsidRPr="000B07C7">
        <w:rPr>
          <w:rFonts w:ascii="Times" w:hAnsi="Times" w:cs="Times"/>
          <w:lang w:eastAsia="x-none"/>
        </w:rPr>
        <w:t>, respectively, as</w:t>
      </w:r>
    </w:p>
    <w:p w14:paraId="78E4A3CF" w14:textId="77777777" w:rsidR="000976C8" w:rsidRPr="000B07C7" w:rsidRDefault="000976C8" w:rsidP="000976C8">
      <w:pPr>
        <w:pStyle w:val="N1"/>
        <w:ind w:left="0"/>
        <w:rPr>
          <w:rFonts w:ascii="Times" w:hAnsi="Times" w:cs="Times"/>
          <w:lang w:eastAsia="x-none"/>
        </w:rPr>
      </w:pPr>
    </w:p>
    <w:p w14:paraId="766D3E32" w14:textId="77777777" w:rsidR="000976C8" w:rsidRPr="000B07C7" w:rsidRDefault="000976C8" w:rsidP="000976C8">
      <w:pPr>
        <w:pStyle w:val="N1"/>
        <w:numPr>
          <w:ilvl w:val="0"/>
          <w:numId w:val="23"/>
        </w:numPr>
        <w:rPr>
          <w:rFonts w:ascii="Times" w:hAnsi="Times" w:cs="Times"/>
          <w:lang w:eastAsia="x-none"/>
        </w:rPr>
      </w:pPr>
      <w:r w:rsidRPr="000B07C7">
        <w:rPr>
          <w:rFonts w:ascii="Times" w:hAnsi="Times" w:cs="Times"/>
          <w:lang w:eastAsia="x-none"/>
        </w:rPr>
        <w:t>UE determines the PUCCH resource using the PUCCH resource indicator field in the DCI that triggered the HP HARQ-ACK from a PUCCH resource set</w:t>
      </w:r>
    </w:p>
    <w:p w14:paraId="57F80A0F" w14:textId="77777777" w:rsidR="000976C8" w:rsidRPr="000B07C7" w:rsidRDefault="000976C8" w:rsidP="000976C8">
      <w:pPr>
        <w:pStyle w:val="N1"/>
        <w:numPr>
          <w:ilvl w:val="0"/>
          <w:numId w:val="23"/>
        </w:numPr>
        <w:rPr>
          <w:rFonts w:ascii="Times" w:hAnsi="Times" w:cs="Times"/>
          <w:lang w:eastAsia="x-none"/>
        </w:rPr>
      </w:pPr>
      <w:r w:rsidRPr="000B07C7">
        <w:rPr>
          <w:rFonts w:ascii="Times" w:hAnsi="Times" w:cs="Times"/>
          <w:lang w:eastAsia="x-none"/>
        </w:rPr>
        <w:t xml:space="preserve">UE determines the PUCCH resource set based on UCI payload </w:t>
      </w:r>
      <m:oMath>
        <m:sSub>
          <m:sSubPr>
            <m:ctrlPr>
              <w:rPr>
                <w:rFonts w:ascii="Cambria Math" w:hAnsi="Cambria Math" w:cs="Times"/>
                <w:i/>
                <w:lang w:eastAsia="x-none"/>
              </w:rPr>
            </m:ctrlPr>
          </m:sSubPr>
          <m:e>
            <m:r>
              <w:rPr>
                <w:rFonts w:ascii="Cambria Math" w:hAnsi="Cambria Math" w:cs="Times"/>
                <w:lang w:eastAsia="x-none"/>
              </w:rPr>
              <m:t>O</m:t>
            </m:r>
          </m:e>
          <m:sub>
            <m:r>
              <w:rPr>
                <w:rFonts w:ascii="Cambria Math" w:hAnsi="Cambria Math" w:cs="Times"/>
                <w:lang w:eastAsia="x-none"/>
              </w:rPr>
              <m:t>ACK, 1</m:t>
            </m:r>
          </m:sub>
        </m:sSub>
        <m:r>
          <w:rPr>
            <w:rFonts w:ascii="Cambria Math" w:hAnsi="Cambria Math" w:cs="Times"/>
            <w:lang w:eastAsia="x-none"/>
          </w:rPr>
          <m:t>+</m:t>
        </m:r>
        <m:sSub>
          <m:sSubPr>
            <m:ctrlPr>
              <w:rPr>
                <w:rFonts w:ascii="Cambria Math" w:hAnsi="Cambria Math" w:cs="Times"/>
                <w:i/>
                <w:lang w:eastAsia="x-none"/>
              </w:rPr>
            </m:ctrlPr>
          </m:sSubPr>
          <m:e>
            <m:r>
              <w:rPr>
                <w:rFonts w:ascii="Cambria Math" w:hAnsi="Cambria Math" w:cs="Times"/>
                <w:lang w:eastAsia="x-none"/>
              </w:rPr>
              <m:t>O</m:t>
            </m:r>
          </m:e>
          <m:sub>
            <m:r>
              <w:rPr>
                <w:rFonts w:ascii="Cambria Math" w:hAnsi="Cambria Math" w:cs="Times"/>
                <w:lang w:eastAsia="x-none"/>
              </w:rPr>
              <m:t>ACK, 0</m:t>
            </m:r>
          </m:sub>
        </m:sSub>
      </m:oMath>
      <w:r w:rsidRPr="000B07C7">
        <w:rPr>
          <w:rFonts w:ascii="Times" w:hAnsi="Times" w:cs="Times"/>
          <w:lang w:eastAsia="x-none"/>
        </w:rPr>
        <w:t>, i.e., the number of HP UCI bits + the number of LP UCI bits</w:t>
      </w:r>
    </w:p>
    <w:p w14:paraId="61A6D211" w14:textId="77777777" w:rsidR="000976C8" w:rsidRPr="000B07C7" w:rsidRDefault="000976C8" w:rsidP="000976C8">
      <w:pPr>
        <w:pStyle w:val="N1"/>
        <w:numPr>
          <w:ilvl w:val="0"/>
          <w:numId w:val="23"/>
        </w:numPr>
        <w:rPr>
          <w:rFonts w:ascii="Times" w:hAnsi="Times" w:cs="Times"/>
          <w:lang w:eastAsia="x-none"/>
        </w:rPr>
      </w:pPr>
      <w:r w:rsidRPr="000B07C7">
        <w:rPr>
          <w:rFonts w:ascii="Times" w:hAnsi="Times" w:cs="Times"/>
          <w:lang w:eastAsia="x-none"/>
        </w:rPr>
        <w:t xml:space="preserve">UE determines/selects minimum number </w:t>
      </w:r>
      <m:oMath>
        <m:sSubSup>
          <m:sSubSupPr>
            <m:ctrlPr>
              <w:rPr>
                <w:rFonts w:ascii="Cambria Math" w:hAnsi="Cambria Math" w:cs="Times"/>
                <w:i/>
                <w:szCs w:val="24"/>
                <w:lang w:eastAsia="zh-CN"/>
              </w:rPr>
            </m:ctrlPr>
          </m:sSubSupPr>
          <m:e>
            <m:r>
              <w:rPr>
                <w:rFonts w:ascii="Cambria Math" w:hAnsi="Cambria Math" w:cs="Times"/>
                <w:lang w:eastAsia="zh-CN"/>
              </w:rPr>
              <m:t>M</m:t>
            </m:r>
          </m:e>
          <m:sub>
            <m:r>
              <w:rPr>
                <w:rFonts w:ascii="Cambria Math" w:hAnsi="Cambria Math" w:cs="Times"/>
                <w:lang w:eastAsia="zh-CN"/>
              </w:rPr>
              <m:t>RB,min</m:t>
            </m:r>
          </m:sub>
          <m:sup>
            <m:r>
              <w:rPr>
                <w:rFonts w:ascii="Cambria Math" w:hAnsi="Cambria Math" w:cs="Times"/>
                <w:lang w:eastAsia="zh-CN"/>
              </w:rPr>
              <m:t>PUCCH</m:t>
            </m:r>
          </m:sup>
        </m:sSubSup>
      </m:oMath>
      <w:r w:rsidRPr="000B07C7">
        <w:rPr>
          <w:rFonts w:ascii="Times" w:hAnsi="Times" w:cs="Times"/>
          <w:szCs w:val="24"/>
          <w:lang w:eastAsia="zh-CN"/>
        </w:rPr>
        <w:t xml:space="preserve"> of PRBs from </w:t>
      </w:r>
      <m:oMath>
        <m:sSubSup>
          <m:sSubSupPr>
            <m:ctrlPr>
              <w:rPr>
                <w:rFonts w:ascii="Cambria Math" w:hAnsi="Cambria Math" w:cs="Times"/>
                <w:i/>
                <w:szCs w:val="24"/>
                <w:lang w:eastAsia="zh-CN"/>
              </w:rPr>
            </m:ctrlPr>
          </m:sSubSupPr>
          <m:e>
            <m:r>
              <w:rPr>
                <w:rFonts w:ascii="Cambria Math" w:hAnsi="Cambria Math" w:cs="Times"/>
                <w:lang w:eastAsia="zh-CN"/>
              </w:rPr>
              <m:t>M</m:t>
            </m:r>
          </m:e>
          <m:sub>
            <m:r>
              <w:rPr>
                <w:rFonts w:ascii="Cambria Math" w:hAnsi="Cambria Math" w:cs="Times"/>
                <w:lang w:eastAsia="zh-CN"/>
              </w:rPr>
              <m:t>RB</m:t>
            </m:r>
          </m:sub>
          <m:sup>
            <m:r>
              <w:rPr>
                <w:rFonts w:ascii="Cambria Math" w:hAnsi="Cambria Math" w:cs="Times"/>
                <w:lang w:eastAsia="zh-CN"/>
              </w:rPr>
              <m:t>PUCCH</m:t>
            </m:r>
          </m:sup>
        </m:sSubSup>
      </m:oMath>
      <w:r w:rsidRPr="000B07C7">
        <w:rPr>
          <w:rFonts w:ascii="Times" w:hAnsi="Times" w:cs="Times"/>
          <w:szCs w:val="24"/>
          <w:lang w:eastAsia="zh-CN"/>
        </w:rPr>
        <w:t xml:space="preserve"> PRBs that satisfy</w:t>
      </w:r>
      <w:r w:rsidRPr="000B07C7">
        <w:rPr>
          <w:rFonts w:ascii="Times" w:hAnsi="Times" w:cs="Times"/>
          <w:lang w:eastAsia="x-none"/>
        </w:rPr>
        <w:br/>
      </w:r>
    </w:p>
    <w:p w14:paraId="57D5B03D" w14:textId="77777777" w:rsidR="000976C8" w:rsidRPr="000B07C7" w:rsidRDefault="00776BA4" w:rsidP="000976C8">
      <w:pPr>
        <w:pStyle w:val="BodyText"/>
        <w:jc w:val="center"/>
        <w:rPr>
          <w:rFonts w:ascii="Times" w:eastAsiaTheme="minorEastAsia" w:hAnsi="Times" w:cs="Times"/>
          <w:lang w:eastAsia="zh-CN"/>
        </w:rPr>
      </w:pPr>
      <m:oMathPara>
        <m:oMath>
          <m:d>
            <m:dPr>
              <m:ctrlPr>
                <w:rPr>
                  <w:rFonts w:ascii="Cambria Math" w:eastAsiaTheme="minorEastAsia" w:hAnsi="Cambria Math" w:cs="Times"/>
                  <w:lang w:eastAsia="zh-CN"/>
                </w:rPr>
              </m:ctrlPr>
            </m:dPr>
            <m:e>
              <m:sSub>
                <m:sSubPr>
                  <m:ctrlPr>
                    <w:rPr>
                      <w:rFonts w:ascii="Cambria Math" w:hAnsi="Cambria Math" w:cs="Times"/>
                      <w:i/>
                    </w:rPr>
                  </m:ctrlPr>
                </m:sSubPr>
                <m:e>
                  <m:r>
                    <w:rPr>
                      <w:rFonts w:ascii="Cambria Math" w:hAnsi="Cambria Math" w:cs="Times"/>
                    </w:rPr>
                    <m:t>(O</m:t>
                  </m:r>
                </m:e>
                <m:sub>
                  <m:r>
                    <w:rPr>
                      <w:rFonts w:ascii="Cambria Math" w:hAnsi="Cambria Math" w:cs="Times"/>
                    </w:rPr>
                    <m:t>ACK, 1</m:t>
                  </m:r>
                </m:sub>
              </m:sSub>
              <m:r>
                <w:rPr>
                  <w:rFonts w:ascii="Cambria Math" w:hAnsi="Cambria Math" w:cs="Times"/>
                </w:rPr>
                <m:t xml:space="preserve">+ </m:t>
              </m:r>
              <m:sSub>
                <m:sSubPr>
                  <m:ctrlPr>
                    <w:rPr>
                      <w:rFonts w:ascii="Cambria Math" w:hAnsi="Cambria Math" w:cs="Times"/>
                      <w:i/>
                    </w:rPr>
                  </m:ctrlPr>
                </m:sSubPr>
                <m:e>
                  <m:r>
                    <w:rPr>
                      <w:rFonts w:ascii="Cambria Math" w:hAnsi="Cambria Math" w:cs="Times"/>
                    </w:rPr>
                    <m:t>O</m:t>
                  </m:r>
                </m:e>
                <m:sub>
                  <m:r>
                    <w:rPr>
                      <w:rFonts w:ascii="Cambria Math" w:hAnsi="Cambria Math" w:cs="Times"/>
                    </w:rPr>
                    <m:t>CRC,1</m:t>
                  </m:r>
                </m:sub>
              </m:sSub>
              <m:r>
                <w:rPr>
                  <w:rFonts w:ascii="Cambria Math" w:hAnsi="Cambria Math" w:cs="Times"/>
                </w:rPr>
                <m:t>)/</m:t>
              </m:r>
              <m:sSubSup>
                <m:sSubSupPr>
                  <m:ctrlPr>
                    <w:rPr>
                      <w:rFonts w:ascii="Cambria Math" w:eastAsiaTheme="minorEastAsia" w:hAnsi="Cambria Math" w:cs="Times"/>
                      <w:i/>
                      <w:lang w:bidi="hi-IN"/>
                    </w:rPr>
                  </m:ctrlPr>
                </m:sSubSupPr>
                <m:e>
                  <m:r>
                    <w:rPr>
                      <w:rFonts w:ascii="Cambria Math" w:hAnsi="Cambria Math" w:cs="Times"/>
                    </w:rPr>
                    <m:t>r</m:t>
                  </m:r>
                </m:e>
                <m:sub>
                  <m:r>
                    <w:rPr>
                      <w:rFonts w:ascii="Cambria Math" w:hAnsi="Cambria Math" w:cs="Times"/>
                    </w:rPr>
                    <m:t>c</m:t>
                  </m:r>
                </m:sub>
                <m:sup>
                  <m:r>
                    <w:rPr>
                      <w:rFonts w:ascii="Cambria Math" w:hAnsi="Cambria Math" w:cs="Times"/>
                    </w:rPr>
                    <m:t>1</m:t>
                  </m:r>
                </m:sup>
              </m:sSubSup>
              <m:r>
                <w:rPr>
                  <w:rFonts w:ascii="Cambria Math" w:eastAsiaTheme="minorEastAsia" w:hAnsi="Cambria Math" w:cs="Times"/>
                  <w:lang w:eastAsia="zh-CN"/>
                </w:rPr>
                <m:t>+</m:t>
              </m:r>
              <m:sSub>
                <m:sSubPr>
                  <m:ctrlPr>
                    <w:rPr>
                      <w:rFonts w:ascii="Cambria Math" w:hAnsi="Cambria Math" w:cs="Times"/>
                      <w:i/>
                    </w:rPr>
                  </m:ctrlPr>
                </m:sSubPr>
                <m:e>
                  <m:r>
                    <w:rPr>
                      <w:rFonts w:ascii="Cambria Math" w:hAnsi="Cambria Math" w:cs="Times"/>
                    </w:rPr>
                    <m:t>(O</m:t>
                  </m:r>
                </m:e>
                <m:sub>
                  <m:r>
                    <w:rPr>
                      <w:rFonts w:ascii="Cambria Math" w:hAnsi="Cambria Math" w:cs="Times"/>
                    </w:rPr>
                    <m:t>ACK, 0</m:t>
                  </m:r>
                </m:sub>
              </m:sSub>
              <m:r>
                <w:rPr>
                  <w:rFonts w:ascii="Cambria Math" w:hAnsi="Cambria Math" w:cs="Times"/>
                </w:rPr>
                <m:t xml:space="preserve">+ </m:t>
              </m:r>
              <m:sSub>
                <m:sSubPr>
                  <m:ctrlPr>
                    <w:rPr>
                      <w:rFonts w:ascii="Cambria Math" w:hAnsi="Cambria Math" w:cs="Times"/>
                      <w:i/>
                    </w:rPr>
                  </m:ctrlPr>
                </m:sSubPr>
                <m:e>
                  <m:r>
                    <w:rPr>
                      <w:rFonts w:ascii="Cambria Math" w:hAnsi="Cambria Math" w:cs="Times"/>
                    </w:rPr>
                    <m:t>O</m:t>
                  </m:r>
                </m:e>
                <m:sub>
                  <m:r>
                    <w:rPr>
                      <w:rFonts w:ascii="Cambria Math" w:hAnsi="Cambria Math" w:cs="Times"/>
                    </w:rPr>
                    <m:t>CRC,0</m:t>
                  </m:r>
                </m:sub>
              </m:sSub>
              <m:r>
                <w:rPr>
                  <w:rFonts w:ascii="Cambria Math" w:hAnsi="Cambria Math" w:cs="Times"/>
                </w:rPr>
                <m:t>)/</m:t>
              </m:r>
              <m:sSubSup>
                <m:sSubSupPr>
                  <m:ctrlPr>
                    <w:rPr>
                      <w:rFonts w:ascii="Cambria Math" w:eastAsiaTheme="minorEastAsia" w:hAnsi="Cambria Math" w:cs="Times"/>
                      <w:i/>
                      <w:lang w:bidi="hi-IN"/>
                    </w:rPr>
                  </m:ctrlPr>
                </m:sSubSupPr>
                <m:e>
                  <m:r>
                    <w:rPr>
                      <w:rFonts w:ascii="Cambria Math" w:hAnsi="Cambria Math" w:cs="Times"/>
                    </w:rPr>
                    <m:t>r</m:t>
                  </m:r>
                </m:e>
                <m:sub>
                  <m:r>
                    <w:rPr>
                      <w:rFonts w:ascii="Cambria Math" w:hAnsi="Cambria Math" w:cs="Times"/>
                    </w:rPr>
                    <m:t>c</m:t>
                  </m:r>
                </m:sub>
                <m:sup>
                  <m:r>
                    <w:rPr>
                      <w:rFonts w:ascii="Cambria Math" w:hAnsi="Cambria Math" w:cs="Times"/>
                    </w:rPr>
                    <m:t>0</m:t>
                  </m:r>
                </m:sup>
              </m:sSubSup>
            </m:e>
          </m:d>
          <m:r>
            <w:rPr>
              <w:rFonts w:ascii="Cambria Math" w:eastAsiaTheme="minorEastAsia" w:hAnsi="Cambria Math" w:cs="Times"/>
              <w:lang w:eastAsia="zh-CN"/>
            </w:rPr>
            <m:t>≤</m:t>
          </m:r>
          <m:sSubSup>
            <m:sSubSupPr>
              <m:ctrlPr>
                <w:rPr>
                  <w:rFonts w:ascii="Cambria Math" w:eastAsiaTheme="minorEastAsia" w:hAnsi="Cambria Math" w:cs="Times"/>
                  <w:i/>
                  <w:lang w:eastAsia="zh-CN"/>
                </w:rPr>
              </m:ctrlPr>
            </m:sSubSupPr>
            <m:e>
              <m:r>
                <w:rPr>
                  <w:rFonts w:ascii="Cambria Math" w:eastAsiaTheme="minorEastAsia" w:hAnsi="Cambria Math" w:cs="Times"/>
                  <w:lang w:eastAsia="zh-CN"/>
                </w:rPr>
                <m:t>M</m:t>
              </m:r>
            </m:e>
            <m:sub>
              <m:r>
                <w:rPr>
                  <w:rFonts w:ascii="Cambria Math" w:eastAsiaTheme="minorEastAsia" w:hAnsi="Cambria Math" w:cs="Times"/>
                  <w:lang w:eastAsia="zh-CN"/>
                </w:rPr>
                <m:t>RB,min</m:t>
              </m:r>
            </m:sub>
            <m:sup>
              <m:r>
                <w:rPr>
                  <w:rFonts w:ascii="Cambria Math" w:eastAsiaTheme="minorEastAsia" w:hAnsi="Cambria Math" w:cs="Times"/>
                  <w:lang w:eastAsia="zh-CN"/>
                </w:rPr>
                <m:t>PUCCH</m:t>
              </m:r>
            </m:sup>
          </m:sSubSup>
          <m:r>
            <w:rPr>
              <w:rFonts w:ascii="Cambria Math" w:eastAsiaTheme="minorEastAsia" w:hAnsi="Cambria Math" w:cs="Times"/>
              <w:lang w:eastAsia="zh-CN"/>
            </w:rPr>
            <m:t>∙</m:t>
          </m:r>
          <m:sSubSup>
            <m:sSubSupPr>
              <m:ctrlPr>
                <w:rPr>
                  <w:rFonts w:ascii="Cambria Math" w:eastAsiaTheme="minorEastAsia" w:hAnsi="Cambria Math" w:cs="Times"/>
                  <w:i/>
                  <w:lang w:eastAsia="zh-CN"/>
                </w:rPr>
              </m:ctrlPr>
            </m:sSubSupPr>
            <m:e>
              <m:r>
                <w:rPr>
                  <w:rFonts w:ascii="Cambria Math" w:eastAsiaTheme="minorEastAsia" w:hAnsi="Cambria Math" w:cs="Times"/>
                  <w:lang w:eastAsia="zh-CN"/>
                </w:rPr>
                <m:t>N</m:t>
              </m:r>
            </m:e>
            <m:sub>
              <m:r>
                <w:rPr>
                  <w:rFonts w:ascii="Cambria Math" w:eastAsiaTheme="minorEastAsia" w:hAnsi="Cambria Math" w:cs="Times"/>
                  <w:lang w:eastAsia="zh-CN"/>
                </w:rPr>
                <m:t>sc,ctrl</m:t>
              </m:r>
            </m:sub>
            <m:sup>
              <m:r>
                <w:rPr>
                  <w:rFonts w:ascii="Cambria Math" w:eastAsiaTheme="minorEastAsia" w:hAnsi="Cambria Math" w:cs="Times"/>
                  <w:lang w:eastAsia="zh-CN"/>
                </w:rPr>
                <m:t>RB</m:t>
              </m:r>
            </m:sup>
          </m:sSubSup>
          <m:r>
            <w:rPr>
              <w:rFonts w:ascii="Cambria Math" w:eastAsiaTheme="minorEastAsia" w:hAnsi="Cambria Math" w:cs="Times"/>
              <w:lang w:eastAsia="zh-CN"/>
            </w:rPr>
            <m:t>∙</m:t>
          </m:r>
          <m:sSubSup>
            <m:sSubSupPr>
              <m:ctrlPr>
                <w:rPr>
                  <w:rFonts w:ascii="Cambria Math" w:eastAsiaTheme="minorEastAsia" w:hAnsi="Cambria Math" w:cs="Times"/>
                  <w:i/>
                  <w:lang w:eastAsia="zh-CN"/>
                </w:rPr>
              </m:ctrlPr>
            </m:sSubSupPr>
            <m:e>
              <m:r>
                <w:rPr>
                  <w:rFonts w:ascii="Cambria Math" w:eastAsiaTheme="minorEastAsia" w:hAnsi="Cambria Math" w:cs="Times"/>
                  <w:lang w:eastAsia="zh-CN"/>
                </w:rPr>
                <m:t>N</m:t>
              </m:r>
            </m:e>
            <m:sub>
              <m:r>
                <w:rPr>
                  <w:rFonts w:ascii="Cambria Math" w:eastAsiaTheme="minorEastAsia" w:hAnsi="Cambria Math" w:cs="Times"/>
                  <w:lang w:eastAsia="zh-CN"/>
                </w:rPr>
                <m:t>symb_UCI</m:t>
              </m:r>
            </m:sub>
            <m:sup>
              <m:r>
                <w:rPr>
                  <w:rFonts w:ascii="Cambria Math" w:eastAsiaTheme="minorEastAsia" w:hAnsi="Cambria Math" w:cs="Times"/>
                  <w:lang w:eastAsia="zh-CN"/>
                </w:rPr>
                <m:t>PUCCH</m:t>
              </m:r>
            </m:sup>
          </m:sSubSup>
          <m:r>
            <w:rPr>
              <w:rFonts w:ascii="Cambria Math" w:eastAsiaTheme="minorEastAsia" w:hAnsi="Cambria Math" w:cs="Times"/>
              <w:lang w:eastAsia="zh-CN"/>
            </w:rPr>
            <m:t>∙</m:t>
          </m:r>
          <m:sSub>
            <m:sSubPr>
              <m:ctrlPr>
                <w:rPr>
                  <w:rFonts w:ascii="Cambria Math" w:eastAsiaTheme="minorEastAsia" w:hAnsi="Cambria Math" w:cs="Times"/>
                  <w:i/>
                  <w:lang w:eastAsia="zh-CN"/>
                </w:rPr>
              </m:ctrlPr>
            </m:sSubPr>
            <m:e>
              <m:r>
                <w:rPr>
                  <w:rFonts w:ascii="Cambria Math" w:eastAsiaTheme="minorEastAsia" w:hAnsi="Cambria Math" w:cs="Times"/>
                  <w:lang w:eastAsia="zh-CN"/>
                </w:rPr>
                <m:t>Q</m:t>
              </m:r>
            </m:e>
            <m:sub>
              <m:r>
                <w:rPr>
                  <w:rFonts w:ascii="Cambria Math" w:eastAsiaTheme="minorEastAsia" w:hAnsi="Cambria Math" w:cs="Times"/>
                  <w:lang w:eastAsia="zh-CN"/>
                </w:rPr>
                <m:t>m</m:t>
              </m:r>
            </m:sub>
          </m:sSub>
        </m:oMath>
      </m:oMathPara>
    </w:p>
    <w:p w14:paraId="3BD6FABD" w14:textId="77777777" w:rsidR="000976C8" w:rsidRPr="000B07C7" w:rsidRDefault="000976C8" w:rsidP="000976C8">
      <w:pPr>
        <w:pStyle w:val="3GPPText"/>
        <w:rPr>
          <w:rFonts w:ascii="Times" w:hAnsi="Times" w:cs="Times"/>
        </w:rPr>
      </w:pPr>
    </w:p>
    <w:p w14:paraId="415DF1B0" w14:textId="77777777" w:rsidR="000976C8" w:rsidRPr="000B07C7" w:rsidRDefault="000976C8" w:rsidP="000976C8">
      <w:pPr>
        <w:pStyle w:val="3GPPText"/>
        <w:rPr>
          <w:rFonts w:ascii="Times" w:hAnsi="Times" w:cs="Times"/>
        </w:rPr>
      </w:pPr>
      <w:r w:rsidRPr="000B07C7">
        <w:rPr>
          <w:rFonts w:ascii="Times" w:hAnsi="Times" w:cs="Times"/>
        </w:rPr>
        <w:t xml:space="preserve">where, </w:t>
      </w:r>
      <m:oMath>
        <m:sSubSup>
          <m:sSubSupPr>
            <m:ctrlPr>
              <w:rPr>
                <w:rFonts w:ascii="Cambria Math" w:hAnsi="Cambria Math" w:cs="Times"/>
                <w:i/>
                <w:szCs w:val="24"/>
                <w:lang w:eastAsia="zh-CN"/>
              </w:rPr>
            </m:ctrlPr>
          </m:sSubSupPr>
          <m:e>
            <m:r>
              <w:rPr>
                <w:rFonts w:ascii="Cambria Math" w:hAnsi="Cambria Math" w:cs="Times"/>
                <w:lang w:eastAsia="zh-CN"/>
              </w:rPr>
              <m:t>M</m:t>
            </m:r>
          </m:e>
          <m:sub>
            <m:r>
              <w:rPr>
                <w:rFonts w:ascii="Cambria Math" w:hAnsi="Cambria Math" w:cs="Times"/>
                <w:lang w:eastAsia="zh-CN"/>
              </w:rPr>
              <m:t>RB</m:t>
            </m:r>
          </m:sub>
          <m:sup>
            <m:r>
              <w:rPr>
                <w:rFonts w:ascii="Cambria Math" w:hAnsi="Cambria Math" w:cs="Times"/>
                <w:lang w:eastAsia="zh-CN"/>
              </w:rPr>
              <m:t>PUCCH</m:t>
            </m:r>
          </m:sup>
        </m:sSubSup>
      </m:oMath>
      <w:r w:rsidRPr="000B07C7">
        <w:rPr>
          <w:rFonts w:ascii="Times" w:hAnsi="Times" w:cs="Times"/>
          <w:szCs w:val="24"/>
          <w:lang w:eastAsia="zh-CN"/>
        </w:rPr>
        <w:t xml:space="preserve"> is the total number of PRBs, </w:t>
      </w:r>
      <m:oMath>
        <m:sSubSup>
          <m:sSubSupPr>
            <m:ctrlPr>
              <w:rPr>
                <w:rFonts w:ascii="Cambria Math" w:eastAsiaTheme="minorEastAsia" w:hAnsi="Cambria Math" w:cs="Times"/>
                <w:i/>
                <w:lang w:eastAsia="zh-CN"/>
              </w:rPr>
            </m:ctrlPr>
          </m:sSubSupPr>
          <m:e>
            <m:r>
              <w:rPr>
                <w:rFonts w:ascii="Cambria Math" w:eastAsiaTheme="minorEastAsia" w:hAnsi="Cambria Math" w:cs="Times"/>
                <w:lang w:eastAsia="zh-CN"/>
              </w:rPr>
              <m:t>N</m:t>
            </m:r>
          </m:e>
          <m:sub>
            <m:r>
              <w:rPr>
                <w:rFonts w:ascii="Cambria Math" w:eastAsiaTheme="minorEastAsia" w:hAnsi="Cambria Math" w:cs="Times"/>
                <w:lang w:eastAsia="zh-CN"/>
              </w:rPr>
              <m:t>sc,ctrl</m:t>
            </m:r>
          </m:sub>
          <m:sup>
            <m:r>
              <w:rPr>
                <w:rFonts w:ascii="Cambria Math" w:eastAsiaTheme="minorEastAsia" w:hAnsi="Cambria Math" w:cs="Times"/>
                <w:lang w:eastAsia="zh-CN"/>
              </w:rPr>
              <m:t>RB</m:t>
            </m:r>
          </m:sup>
        </m:sSubSup>
      </m:oMath>
      <w:r w:rsidRPr="000B07C7">
        <w:rPr>
          <w:rFonts w:ascii="Times" w:hAnsi="Times" w:cs="Times"/>
          <w:lang w:eastAsia="zh-CN"/>
        </w:rPr>
        <w:t xml:space="preserve"> indicates number of sub-carriers used per PRB, </w:t>
      </w:r>
      <m:oMath>
        <m:sSubSup>
          <m:sSubSupPr>
            <m:ctrlPr>
              <w:rPr>
                <w:rFonts w:ascii="Cambria Math" w:eastAsiaTheme="minorEastAsia" w:hAnsi="Cambria Math" w:cs="Times"/>
                <w:i/>
                <w:lang w:eastAsia="zh-CN"/>
              </w:rPr>
            </m:ctrlPr>
          </m:sSubSupPr>
          <m:e>
            <m:r>
              <w:rPr>
                <w:rFonts w:ascii="Cambria Math" w:eastAsiaTheme="minorEastAsia" w:hAnsi="Cambria Math" w:cs="Times"/>
                <w:lang w:eastAsia="zh-CN"/>
              </w:rPr>
              <m:t>N</m:t>
            </m:r>
          </m:e>
          <m:sub>
            <m:r>
              <w:rPr>
                <w:rFonts w:ascii="Cambria Math" w:eastAsiaTheme="minorEastAsia" w:hAnsi="Cambria Math" w:cs="Times"/>
                <w:lang w:eastAsia="zh-CN"/>
              </w:rPr>
              <m:t>symb_UCI</m:t>
            </m:r>
          </m:sub>
          <m:sup>
            <m:r>
              <w:rPr>
                <w:rFonts w:ascii="Cambria Math" w:eastAsiaTheme="minorEastAsia" w:hAnsi="Cambria Math" w:cs="Times"/>
                <w:lang w:eastAsia="zh-CN"/>
              </w:rPr>
              <m:t>PUCCH</m:t>
            </m:r>
          </m:sup>
        </m:sSubSup>
      </m:oMath>
      <w:r w:rsidRPr="000B07C7">
        <w:rPr>
          <w:rFonts w:ascii="Times" w:hAnsi="Times" w:cs="Times"/>
          <w:lang w:eastAsia="zh-CN"/>
        </w:rPr>
        <w:t xml:space="preserve"> indicates number of PUCCH symbols, and </w:t>
      </w:r>
      <m:oMath>
        <m:sSub>
          <m:sSubPr>
            <m:ctrlPr>
              <w:rPr>
                <w:rFonts w:ascii="Cambria Math" w:eastAsiaTheme="minorEastAsia" w:hAnsi="Cambria Math" w:cs="Times"/>
                <w:i/>
                <w:lang w:eastAsia="zh-CN"/>
              </w:rPr>
            </m:ctrlPr>
          </m:sSubPr>
          <m:e>
            <m:r>
              <w:rPr>
                <w:rFonts w:ascii="Cambria Math" w:eastAsiaTheme="minorEastAsia" w:hAnsi="Cambria Math" w:cs="Times"/>
                <w:lang w:eastAsia="zh-CN"/>
              </w:rPr>
              <m:t>Q</m:t>
            </m:r>
          </m:e>
          <m:sub>
            <m:r>
              <w:rPr>
                <w:rFonts w:ascii="Cambria Math" w:eastAsiaTheme="minorEastAsia" w:hAnsi="Cambria Math" w:cs="Times"/>
                <w:lang w:eastAsia="zh-CN"/>
              </w:rPr>
              <m:t>m</m:t>
            </m:r>
          </m:sub>
        </m:sSub>
      </m:oMath>
      <w:r w:rsidRPr="000B07C7">
        <w:rPr>
          <w:rFonts w:ascii="Times" w:hAnsi="Times" w:cs="Times"/>
          <w:lang w:eastAsia="zh-CN"/>
        </w:rPr>
        <w:t xml:space="preserve"> is the modulation order.</w:t>
      </w:r>
    </w:p>
    <w:p w14:paraId="4C0DBC49" w14:textId="77777777" w:rsidR="000976C8" w:rsidRPr="000B07C7" w:rsidRDefault="000976C8" w:rsidP="000976C8">
      <w:pPr>
        <w:pStyle w:val="3GPPText"/>
        <w:rPr>
          <w:rFonts w:ascii="Times" w:hAnsi="Times" w:cs="Times"/>
        </w:rPr>
      </w:pPr>
    </w:p>
    <w:p w14:paraId="45FD2412" w14:textId="4742A245" w:rsidR="000976C8" w:rsidRPr="000B07C7" w:rsidRDefault="000976C8" w:rsidP="000976C8">
      <w:pPr>
        <w:rPr>
          <w:rFonts w:ascii="Times" w:eastAsia="Microsoft YaHei" w:hAnsi="Times" w:cs="Times"/>
          <w:b/>
          <w:bCs/>
          <w:strike/>
          <w:sz w:val="22"/>
          <w:szCs w:val="22"/>
          <w:lang w:val="en-US" w:eastAsia="zh-CN"/>
        </w:rPr>
      </w:pPr>
      <w:r w:rsidRPr="000B07C7">
        <w:rPr>
          <w:rFonts w:ascii="Times" w:hAnsi="Times" w:cs="Times"/>
          <w:b/>
          <w:bCs/>
          <w:sz w:val="22"/>
          <w:szCs w:val="22"/>
        </w:rPr>
        <w:t xml:space="preserve">Proposal </w:t>
      </w:r>
      <w:r w:rsidR="00BA6CDC" w:rsidRPr="000B07C7">
        <w:rPr>
          <w:rFonts w:ascii="Times" w:hAnsi="Times" w:cs="Times"/>
          <w:b/>
          <w:bCs/>
          <w:sz w:val="22"/>
          <w:szCs w:val="22"/>
        </w:rPr>
        <w:t>9</w:t>
      </w:r>
      <w:r w:rsidRPr="000B07C7">
        <w:rPr>
          <w:rFonts w:ascii="Times" w:hAnsi="Times" w:cs="Times"/>
          <w:b/>
          <w:bCs/>
          <w:sz w:val="22"/>
          <w:szCs w:val="22"/>
        </w:rPr>
        <w:t xml:space="preserve">: </w:t>
      </w:r>
      <w:r w:rsidRPr="000B07C7">
        <w:rPr>
          <w:rFonts w:ascii="Times" w:eastAsia="Microsoft YaHei" w:hAnsi="Times" w:cs="Times"/>
          <w:b/>
          <w:bCs/>
          <w:sz w:val="22"/>
          <w:szCs w:val="22"/>
        </w:rPr>
        <w:t xml:space="preserve">For multiplexing a high-priority (HP) HARQ-ACK and a low-priority (LP) HARQ-ACK into a PUCCH in R17, support the following for determining the </w:t>
      </w:r>
      <w:r w:rsidRPr="000B07C7">
        <w:rPr>
          <w:rFonts w:ascii="Times" w:eastAsia="Microsoft YaHei" w:hAnsi="Times" w:cs="Times"/>
          <w:b/>
          <w:bCs/>
          <w:sz w:val="22"/>
          <w:szCs w:val="22"/>
          <w:lang w:eastAsia="zh-CN"/>
        </w:rPr>
        <w:t>UCI payload size for PUCCH resource determination:</w:t>
      </w:r>
    </w:p>
    <w:p w14:paraId="554313A2" w14:textId="792CF42A" w:rsidR="007E0761" w:rsidRPr="000B07C7" w:rsidRDefault="000976C8" w:rsidP="00F838D4">
      <w:pPr>
        <w:pStyle w:val="ListParagraph"/>
        <w:numPr>
          <w:ilvl w:val="0"/>
          <w:numId w:val="53"/>
        </w:numPr>
        <w:spacing w:after="160" w:line="256" w:lineRule="auto"/>
        <w:contextualSpacing/>
        <w:rPr>
          <w:rFonts w:ascii="Times" w:eastAsia="SimSun" w:hAnsi="Times" w:cs="Times"/>
          <w:b/>
          <w:bCs/>
          <w:lang w:eastAsia="zh-CN"/>
        </w:rPr>
      </w:pPr>
      <w:r w:rsidRPr="000B07C7">
        <w:rPr>
          <w:rFonts w:ascii="Times" w:eastAsia="Microsoft YaHei" w:hAnsi="Times" w:cs="Times"/>
          <w:b/>
          <w:bCs/>
        </w:rPr>
        <w:t xml:space="preserve">For PUCCH resource set determination, UCI payload size = </w:t>
      </w:r>
      <w:r w:rsidRPr="000B07C7">
        <w:rPr>
          <w:rFonts w:ascii="Times" w:hAnsi="Times" w:cs="Times"/>
          <w:b/>
          <w:bCs/>
        </w:rPr>
        <w:t>the number of HP UCI bits + the number of LP UCI bits</w:t>
      </w:r>
    </w:p>
    <w:p w14:paraId="7206B919" w14:textId="77777777" w:rsidR="000976C8" w:rsidRPr="000B07C7" w:rsidRDefault="000976C8" w:rsidP="00F838D4">
      <w:pPr>
        <w:pStyle w:val="ListParagraph"/>
        <w:numPr>
          <w:ilvl w:val="0"/>
          <w:numId w:val="53"/>
        </w:numPr>
        <w:spacing w:after="160" w:line="256" w:lineRule="auto"/>
        <w:contextualSpacing/>
        <w:rPr>
          <w:rFonts w:ascii="Times" w:eastAsia="SimSun" w:hAnsi="Times" w:cs="Times"/>
          <w:b/>
          <w:bCs/>
          <w:lang w:eastAsia="zh-CN"/>
        </w:rPr>
      </w:pPr>
      <w:r w:rsidRPr="000B07C7">
        <w:rPr>
          <w:rFonts w:ascii="Times" w:eastAsia="Microsoft YaHei" w:hAnsi="Times" w:cs="Times"/>
          <w:b/>
          <w:bCs/>
        </w:rPr>
        <w:t xml:space="preserve">For the number of PRBs of a PUCCH resource, </w:t>
      </w:r>
      <w:r w:rsidRPr="000B07C7">
        <w:rPr>
          <w:rFonts w:ascii="Times" w:hAnsi="Times" w:cs="Times"/>
          <w:b/>
          <w:bCs/>
          <w:lang w:eastAsia="x-none"/>
        </w:rPr>
        <w:t xml:space="preserve">minimum number </w:t>
      </w:r>
      <m:oMath>
        <m:sSubSup>
          <m:sSubSupPr>
            <m:ctrlPr>
              <w:rPr>
                <w:rFonts w:ascii="Cambria Math" w:hAnsi="Cambria Math" w:cs="Times"/>
                <w:b/>
                <w:bCs/>
                <w:i/>
                <w:szCs w:val="24"/>
                <w:lang w:eastAsia="zh-CN"/>
              </w:rPr>
            </m:ctrlPr>
          </m:sSubSupPr>
          <m:e>
            <m:r>
              <m:rPr>
                <m:sty m:val="bi"/>
              </m:rPr>
              <w:rPr>
                <w:rFonts w:ascii="Cambria Math" w:hAnsi="Cambria Math" w:cs="Times"/>
                <w:lang w:eastAsia="zh-CN"/>
              </w:rPr>
              <m:t>M</m:t>
            </m:r>
          </m:e>
          <m:sub>
            <m:r>
              <m:rPr>
                <m:sty m:val="bi"/>
              </m:rPr>
              <w:rPr>
                <w:rFonts w:ascii="Cambria Math" w:hAnsi="Cambria Math" w:cs="Times"/>
                <w:lang w:eastAsia="zh-CN"/>
              </w:rPr>
              <m:t>RB,min</m:t>
            </m:r>
          </m:sub>
          <m:sup>
            <m:r>
              <m:rPr>
                <m:sty m:val="bi"/>
              </m:rPr>
              <w:rPr>
                <w:rFonts w:ascii="Cambria Math" w:hAnsi="Cambria Math" w:cs="Times"/>
                <w:lang w:eastAsia="zh-CN"/>
              </w:rPr>
              <m:t>PUCCH</m:t>
            </m:r>
          </m:sup>
        </m:sSubSup>
      </m:oMath>
      <w:r w:rsidRPr="000B07C7">
        <w:rPr>
          <w:rFonts w:ascii="Times" w:hAnsi="Times" w:cs="Times"/>
          <w:b/>
          <w:bCs/>
          <w:szCs w:val="24"/>
          <w:lang w:eastAsia="zh-CN"/>
        </w:rPr>
        <w:t xml:space="preserve"> of PRBs from </w:t>
      </w:r>
      <m:oMath>
        <m:sSubSup>
          <m:sSubSupPr>
            <m:ctrlPr>
              <w:rPr>
                <w:rFonts w:ascii="Cambria Math" w:hAnsi="Cambria Math" w:cs="Times"/>
                <w:b/>
                <w:bCs/>
                <w:i/>
                <w:szCs w:val="24"/>
                <w:lang w:eastAsia="zh-CN"/>
              </w:rPr>
            </m:ctrlPr>
          </m:sSubSupPr>
          <m:e>
            <m:r>
              <m:rPr>
                <m:sty m:val="bi"/>
              </m:rPr>
              <w:rPr>
                <w:rFonts w:ascii="Cambria Math" w:hAnsi="Cambria Math" w:cs="Times"/>
                <w:lang w:eastAsia="zh-CN"/>
              </w:rPr>
              <m:t>M</m:t>
            </m:r>
          </m:e>
          <m:sub>
            <m:r>
              <m:rPr>
                <m:sty m:val="bi"/>
              </m:rPr>
              <w:rPr>
                <w:rFonts w:ascii="Cambria Math" w:hAnsi="Cambria Math" w:cs="Times"/>
                <w:lang w:eastAsia="zh-CN"/>
              </w:rPr>
              <m:t>RB</m:t>
            </m:r>
          </m:sub>
          <m:sup>
            <m:r>
              <m:rPr>
                <m:sty m:val="bi"/>
              </m:rPr>
              <w:rPr>
                <w:rFonts w:ascii="Cambria Math" w:hAnsi="Cambria Math" w:cs="Times"/>
                <w:lang w:eastAsia="zh-CN"/>
              </w:rPr>
              <m:t>PUCCH</m:t>
            </m:r>
          </m:sup>
        </m:sSubSup>
      </m:oMath>
      <w:r w:rsidRPr="000B07C7">
        <w:rPr>
          <w:rFonts w:ascii="Times" w:hAnsi="Times" w:cs="Times"/>
          <w:b/>
          <w:bCs/>
          <w:szCs w:val="24"/>
          <w:lang w:eastAsia="zh-CN"/>
        </w:rPr>
        <w:t xml:space="preserve"> PRBs is chosen based on their code rates, i.e. </w:t>
      </w:r>
    </w:p>
    <w:p w14:paraId="06F7E082" w14:textId="77777777" w:rsidR="000976C8" w:rsidRPr="000B07C7" w:rsidRDefault="00776BA4" w:rsidP="000976C8">
      <w:pPr>
        <w:pStyle w:val="BodyText"/>
        <w:ind w:left="720"/>
        <w:jc w:val="center"/>
        <w:rPr>
          <w:rFonts w:ascii="Times" w:eastAsiaTheme="minorEastAsia" w:hAnsi="Times" w:cs="Times"/>
          <w:lang w:eastAsia="zh-CN"/>
        </w:rPr>
      </w:pPr>
      <m:oMathPara>
        <m:oMath>
          <m:d>
            <m:dPr>
              <m:ctrlPr>
                <w:rPr>
                  <w:rFonts w:ascii="Cambria Math" w:eastAsiaTheme="minorEastAsia" w:hAnsi="Cambria Math" w:cs="Times"/>
                  <w:lang w:eastAsia="zh-CN"/>
                </w:rPr>
              </m:ctrlPr>
            </m:dPr>
            <m:e>
              <m:sSub>
                <m:sSubPr>
                  <m:ctrlPr>
                    <w:rPr>
                      <w:rFonts w:ascii="Cambria Math" w:hAnsi="Cambria Math" w:cs="Times"/>
                      <w:i/>
                    </w:rPr>
                  </m:ctrlPr>
                </m:sSubPr>
                <m:e>
                  <m:r>
                    <w:rPr>
                      <w:rFonts w:ascii="Cambria Math" w:hAnsi="Cambria Math" w:cs="Times"/>
                    </w:rPr>
                    <m:t>(O</m:t>
                  </m:r>
                </m:e>
                <m:sub>
                  <m:r>
                    <w:rPr>
                      <w:rFonts w:ascii="Cambria Math" w:hAnsi="Cambria Math" w:cs="Times"/>
                    </w:rPr>
                    <m:t>ACK, 1</m:t>
                  </m:r>
                </m:sub>
              </m:sSub>
              <m:r>
                <w:rPr>
                  <w:rFonts w:ascii="Cambria Math" w:hAnsi="Cambria Math" w:cs="Times"/>
                </w:rPr>
                <m:t xml:space="preserve">+ </m:t>
              </m:r>
              <m:sSub>
                <m:sSubPr>
                  <m:ctrlPr>
                    <w:rPr>
                      <w:rFonts w:ascii="Cambria Math" w:hAnsi="Cambria Math" w:cs="Times"/>
                      <w:i/>
                    </w:rPr>
                  </m:ctrlPr>
                </m:sSubPr>
                <m:e>
                  <m:r>
                    <w:rPr>
                      <w:rFonts w:ascii="Cambria Math" w:hAnsi="Cambria Math" w:cs="Times"/>
                    </w:rPr>
                    <m:t>O</m:t>
                  </m:r>
                </m:e>
                <m:sub>
                  <m:r>
                    <w:rPr>
                      <w:rFonts w:ascii="Cambria Math" w:hAnsi="Cambria Math" w:cs="Times"/>
                    </w:rPr>
                    <m:t>CRC,1</m:t>
                  </m:r>
                </m:sub>
              </m:sSub>
              <m:r>
                <w:rPr>
                  <w:rFonts w:ascii="Cambria Math" w:hAnsi="Cambria Math" w:cs="Times"/>
                </w:rPr>
                <m:t>)/</m:t>
              </m:r>
              <m:sSubSup>
                <m:sSubSupPr>
                  <m:ctrlPr>
                    <w:rPr>
                      <w:rFonts w:ascii="Cambria Math" w:eastAsiaTheme="minorEastAsia" w:hAnsi="Cambria Math" w:cs="Times"/>
                      <w:i/>
                      <w:lang w:bidi="hi-IN"/>
                    </w:rPr>
                  </m:ctrlPr>
                </m:sSubSupPr>
                <m:e>
                  <m:r>
                    <w:rPr>
                      <w:rFonts w:ascii="Cambria Math" w:hAnsi="Cambria Math" w:cs="Times"/>
                    </w:rPr>
                    <m:t>r</m:t>
                  </m:r>
                </m:e>
                <m:sub>
                  <m:r>
                    <w:rPr>
                      <w:rFonts w:ascii="Cambria Math" w:hAnsi="Cambria Math" w:cs="Times"/>
                    </w:rPr>
                    <m:t>c</m:t>
                  </m:r>
                </m:sub>
                <m:sup>
                  <m:r>
                    <w:rPr>
                      <w:rFonts w:ascii="Cambria Math" w:hAnsi="Cambria Math" w:cs="Times"/>
                    </w:rPr>
                    <m:t>1</m:t>
                  </m:r>
                </m:sup>
              </m:sSubSup>
              <m:r>
                <w:rPr>
                  <w:rFonts w:ascii="Cambria Math" w:eastAsiaTheme="minorEastAsia" w:hAnsi="Cambria Math" w:cs="Times"/>
                  <w:lang w:eastAsia="zh-CN"/>
                </w:rPr>
                <m:t>+</m:t>
              </m:r>
              <m:sSub>
                <m:sSubPr>
                  <m:ctrlPr>
                    <w:rPr>
                      <w:rFonts w:ascii="Cambria Math" w:hAnsi="Cambria Math" w:cs="Times"/>
                      <w:i/>
                    </w:rPr>
                  </m:ctrlPr>
                </m:sSubPr>
                <m:e>
                  <m:r>
                    <w:rPr>
                      <w:rFonts w:ascii="Cambria Math" w:hAnsi="Cambria Math" w:cs="Times"/>
                    </w:rPr>
                    <m:t>(O</m:t>
                  </m:r>
                </m:e>
                <m:sub>
                  <m:r>
                    <w:rPr>
                      <w:rFonts w:ascii="Cambria Math" w:hAnsi="Cambria Math" w:cs="Times"/>
                    </w:rPr>
                    <m:t>ACK, 0</m:t>
                  </m:r>
                </m:sub>
              </m:sSub>
              <m:r>
                <w:rPr>
                  <w:rFonts w:ascii="Cambria Math" w:hAnsi="Cambria Math" w:cs="Times"/>
                </w:rPr>
                <m:t xml:space="preserve">+ </m:t>
              </m:r>
              <m:sSub>
                <m:sSubPr>
                  <m:ctrlPr>
                    <w:rPr>
                      <w:rFonts w:ascii="Cambria Math" w:hAnsi="Cambria Math" w:cs="Times"/>
                      <w:i/>
                    </w:rPr>
                  </m:ctrlPr>
                </m:sSubPr>
                <m:e>
                  <m:r>
                    <w:rPr>
                      <w:rFonts w:ascii="Cambria Math" w:hAnsi="Cambria Math" w:cs="Times"/>
                    </w:rPr>
                    <m:t>O</m:t>
                  </m:r>
                </m:e>
                <m:sub>
                  <m:r>
                    <w:rPr>
                      <w:rFonts w:ascii="Cambria Math" w:hAnsi="Cambria Math" w:cs="Times"/>
                    </w:rPr>
                    <m:t>CRC,0</m:t>
                  </m:r>
                </m:sub>
              </m:sSub>
              <m:r>
                <w:rPr>
                  <w:rFonts w:ascii="Cambria Math" w:hAnsi="Cambria Math" w:cs="Times"/>
                </w:rPr>
                <m:t>)/</m:t>
              </m:r>
              <m:sSubSup>
                <m:sSubSupPr>
                  <m:ctrlPr>
                    <w:rPr>
                      <w:rFonts w:ascii="Cambria Math" w:eastAsiaTheme="minorEastAsia" w:hAnsi="Cambria Math" w:cs="Times"/>
                      <w:i/>
                      <w:lang w:bidi="hi-IN"/>
                    </w:rPr>
                  </m:ctrlPr>
                </m:sSubSupPr>
                <m:e>
                  <m:r>
                    <w:rPr>
                      <w:rFonts w:ascii="Cambria Math" w:hAnsi="Cambria Math" w:cs="Times"/>
                    </w:rPr>
                    <m:t>r</m:t>
                  </m:r>
                </m:e>
                <m:sub>
                  <m:r>
                    <w:rPr>
                      <w:rFonts w:ascii="Cambria Math" w:hAnsi="Cambria Math" w:cs="Times"/>
                    </w:rPr>
                    <m:t>c</m:t>
                  </m:r>
                </m:sub>
                <m:sup>
                  <m:r>
                    <w:rPr>
                      <w:rFonts w:ascii="Cambria Math" w:hAnsi="Cambria Math" w:cs="Times"/>
                    </w:rPr>
                    <m:t>0</m:t>
                  </m:r>
                </m:sup>
              </m:sSubSup>
            </m:e>
          </m:d>
          <m:r>
            <w:rPr>
              <w:rFonts w:ascii="Cambria Math" w:eastAsiaTheme="minorEastAsia" w:hAnsi="Cambria Math" w:cs="Times"/>
              <w:lang w:eastAsia="zh-CN"/>
            </w:rPr>
            <m:t>≤</m:t>
          </m:r>
          <m:sSubSup>
            <m:sSubSupPr>
              <m:ctrlPr>
                <w:rPr>
                  <w:rFonts w:ascii="Cambria Math" w:eastAsiaTheme="minorEastAsia" w:hAnsi="Cambria Math" w:cs="Times"/>
                  <w:i/>
                  <w:lang w:eastAsia="zh-CN"/>
                </w:rPr>
              </m:ctrlPr>
            </m:sSubSupPr>
            <m:e>
              <m:r>
                <w:rPr>
                  <w:rFonts w:ascii="Cambria Math" w:eastAsiaTheme="minorEastAsia" w:hAnsi="Cambria Math" w:cs="Times"/>
                  <w:lang w:eastAsia="zh-CN"/>
                </w:rPr>
                <m:t>M</m:t>
              </m:r>
            </m:e>
            <m:sub>
              <m:r>
                <w:rPr>
                  <w:rFonts w:ascii="Cambria Math" w:eastAsiaTheme="minorEastAsia" w:hAnsi="Cambria Math" w:cs="Times"/>
                  <w:lang w:eastAsia="zh-CN"/>
                </w:rPr>
                <m:t>RB,min</m:t>
              </m:r>
            </m:sub>
            <m:sup>
              <m:r>
                <w:rPr>
                  <w:rFonts w:ascii="Cambria Math" w:eastAsiaTheme="minorEastAsia" w:hAnsi="Cambria Math" w:cs="Times"/>
                  <w:lang w:eastAsia="zh-CN"/>
                </w:rPr>
                <m:t>PUCCH</m:t>
              </m:r>
            </m:sup>
          </m:sSubSup>
          <m:r>
            <w:rPr>
              <w:rFonts w:ascii="Cambria Math" w:eastAsiaTheme="minorEastAsia" w:hAnsi="Cambria Math" w:cs="Times"/>
              <w:lang w:eastAsia="zh-CN"/>
            </w:rPr>
            <m:t>∙</m:t>
          </m:r>
          <m:sSubSup>
            <m:sSubSupPr>
              <m:ctrlPr>
                <w:rPr>
                  <w:rFonts w:ascii="Cambria Math" w:eastAsiaTheme="minorEastAsia" w:hAnsi="Cambria Math" w:cs="Times"/>
                  <w:i/>
                  <w:lang w:eastAsia="zh-CN"/>
                </w:rPr>
              </m:ctrlPr>
            </m:sSubSupPr>
            <m:e>
              <m:r>
                <w:rPr>
                  <w:rFonts w:ascii="Cambria Math" w:eastAsiaTheme="minorEastAsia" w:hAnsi="Cambria Math" w:cs="Times"/>
                  <w:lang w:eastAsia="zh-CN"/>
                </w:rPr>
                <m:t>N</m:t>
              </m:r>
            </m:e>
            <m:sub>
              <m:r>
                <w:rPr>
                  <w:rFonts w:ascii="Cambria Math" w:eastAsiaTheme="minorEastAsia" w:hAnsi="Cambria Math" w:cs="Times"/>
                  <w:lang w:eastAsia="zh-CN"/>
                </w:rPr>
                <m:t>sc,ctrl</m:t>
              </m:r>
            </m:sub>
            <m:sup>
              <m:r>
                <w:rPr>
                  <w:rFonts w:ascii="Cambria Math" w:eastAsiaTheme="minorEastAsia" w:hAnsi="Cambria Math" w:cs="Times"/>
                  <w:lang w:eastAsia="zh-CN"/>
                </w:rPr>
                <m:t>RB</m:t>
              </m:r>
            </m:sup>
          </m:sSubSup>
          <m:r>
            <w:rPr>
              <w:rFonts w:ascii="Cambria Math" w:eastAsiaTheme="minorEastAsia" w:hAnsi="Cambria Math" w:cs="Times"/>
              <w:lang w:eastAsia="zh-CN"/>
            </w:rPr>
            <m:t>∙</m:t>
          </m:r>
          <m:sSubSup>
            <m:sSubSupPr>
              <m:ctrlPr>
                <w:rPr>
                  <w:rFonts w:ascii="Cambria Math" w:eastAsiaTheme="minorEastAsia" w:hAnsi="Cambria Math" w:cs="Times"/>
                  <w:i/>
                  <w:lang w:eastAsia="zh-CN"/>
                </w:rPr>
              </m:ctrlPr>
            </m:sSubSupPr>
            <m:e>
              <m:r>
                <w:rPr>
                  <w:rFonts w:ascii="Cambria Math" w:eastAsiaTheme="minorEastAsia" w:hAnsi="Cambria Math" w:cs="Times"/>
                  <w:lang w:eastAsia="zh-CN"/>
                </w:rPr>
                <m:t>N</m:t>
              </m:r>
            </m:e>
            <m:sub>
              <m:r>
                <w:rPr>
                  <w:rFonts w:ascii="Cambria Math" w:eastAsiaTheme="minorEastAsia" w:hAnsi="Cambria Math" w:cs="Times"/>
                  <w:lang w:eastAsia="zh-CN"/>
                </w:rPr>
                <m:t>symb_UCI</m:t>
              </m:r>
            </m:sub>
            <m:sup>
              <m:r>
                <w:rPr>
                  <w:rFonts w:ascii="Cambria Math" w:eastAsiaTheme="minorEastAsia" w:hAnsi="Cambria Math" w:cs="Times"/>
                  <w:lang w:eastAsia="zh-CN"/>
                </w:rPr>
                <m:t>PUCCH</m:t>
              </m:r>
            </m:sup>
          </m:sSubSup>
          <m:r>
            <w:rPr>
              <w:rFonts w:ascii="Cambria Math" w:eastAsiaTheme="minorEastAsia" w:hAnsi="Cambria Math" w:cs="Times"/>
              <w:lang w:eastAsia="zh-CN"/>
            </w:rPr>
            <m:t>∙</m:t>
          </m:r>
          <m:sSub>
            <m:sSubPr>
              <m:ctrlPr>
                <w:rPr>
                  <w:rFonts w:ascii="Cambria Math" w:eastAsiaTheme="minorEastAsia" w:hAnsi="Cambria Math" w:cs="Times"/>
                  <w:i/>
                  <w:lang w:eastAsia="zh-CN"/>
                </w:rPr>
              </m:ctrlPr>
            </m:sSubPr>
            <m:e>
              <m:r>
                <w:rPr>
                  <w:rFonts w:ascii="Cambria Math" w:eastAsiaTheme="minorEastAsia" w:hAnsi="Cambria Math" w:cs="Times"/>
                  <w:lang w:eastAsia="zh-CN"/>
                </w:rPr>
                <m:t>Q</m:t>
              </m:r>
            </m:e>
            <m:sub>
              <m:r>
                <w:rPr>
                  <w:rFonts w:ascii="Cambria Math" w:eastAsiaTheme="minorEastAsia" w:hAnsi="Cambria Math" w:cs="Times"/>
                  <w:lang w:eastAsia="zh-CN"/>
                </w:rPr>
                <m:t>m</m:t>
              </m:r>
            </m:sub>
          </m:sSub>
        </m:oMath>
      </m:oMathPara>
    </w:p>
    <w:p w14:paraId="6E6C8868" w14:textId="77777777" w:rsidR="000976C8" w:rsidRPr="000B07C7" w:rsidRDefault="000976C8" w:rsidP="000976C8">
      <w:pPr>
        <w:pStyle w:val="ListParagraph"/>
        <w:overflowPunct w:val="0"/>
        <w:autoSpaceDE w:val="0"/>
        <w:autoSpaceDN w:val="0"/>
        <w:adjustRightInd w:val="0"/>
        <w:spacing w:after="160" w:line="256" w:lineRule="auto"/>
        <w:contextualSpacing/>
        <w:textAlignment w:val="baseline"/>
        <w:rPr>
          <w:rFonts w:ascii="Times" w:eastAsia="SimSun" w:hAnsi="Times" w:cs="Times"/>
          <w:b/>
          <w:bCs/>
          <w:lang w:eastAsia="zh-CN"/>
        </w:rPr>
      </w:pPr>
    </w:p>
    <w:p w14:paraId="54B9EBED" w14:textId="33386D58" w:rsidR="000976C8" w:rsidRPr="000B07C7" w:rsidRDefault="000976C8" w:rsidP="000976C8">
      <w:pPr>
        <w:pStyle w:val="3GPPText"/>
        <w:rPr>
          <w:rFonts w:ascii="Times" w:hAnsi="Times" w:cs="Times"/>
        </w:rPr>
      </w:pPr>
      <w:r w:rsidRPr="000B07C7">
        <w:rPr>
          <w:rFonts w:ascii="Times" w:hAnsi="Times" w:cs="Times"/>
        </w:rPr>
        <w:t xml:space="preserve">DCI triggering LP HARQ-ACK may be less reliable than the DCI triggering HP HARQ-ACK. Hence, chance of missed detection of the DCI corresponding to LP HARQ-ACK is higher, e.g., 1%, compared to that (e.g., 0.001%) of DCI triggering HP HARQ-ACK. If dynamic or type 2 codebook is used and DAI field only includes C-DAI bits, the problem of ambiguity due to missed detection of DCI on LP HARQ-ACK codebook size could impact the reliability of HP HARQ-ACK transmission, since assumption on number of LP HARQ-ACK bits, PUCCH resource and/or rate matching determination can be different between gNB and UE. To </w:t>
      </w:r>
      <w:r w:rsidR="0054778E" w:rsidRPr="000B07C7">
        <w:rPr>
          <w:rFonts w:ascii="Times" w:hAnsi="Times" w:cs="Times"/>
        </w:rPr>
        <w:t xml:space="preserve">avoid payload </w:t>
      </w:r>
      <w:r w:rsidR="00E161AC" w:rsidRPr="000B07C7">
        <w:rPr>
          <w:rFonts w:ascii="Times" w:hAnsi="Times" w:cs="Times"/>
        </w:rPr>
        <w:t>ambiguity,</w:t>
      </w:r>
      <w:r w:rsidRPr="000B07C7">
        <w:rPr>
          <w:rFonts w:ascii="Times" w:hAnsi="Times" w:cs="Times"/>
        </w:rPr>
        <w:t xml:space="preserve"> DCI triggering HP HARQ-ACK may include </w:t>
      </w:r>
      <w:r w:rsidR="003F0838" w:rsidRPr="000B07C7">
        <w:rPr>
          <w:rFonts w:ascii="Times" w:hAnsi="Times" w:cs="Times"/>
        </w:rPr>
        <w:t xml:space="preserve">additional T-DAI for </w:t>
      </w:r>
      <w:r w:rsidRPr="000B07C7">
        <w:rPr>
          <w:rFonts w:ascii="Times" w:hAnsi="Times" w:cs="Times"/>
        </w:rPr>
        <w:t>LP HARQ-ACK.</w:t>
      </w:r>
    </w:p>
    <w:p w14:paraId="438467BA" w14:textId="1392A412" w:rsidR="00CE5057" w:rsidRPr="000B07C7" w:rsidRDefault="000976C8" w:rsidP="000976C8">
      <w:pPr>
        <w:rPr>
          <w:rFonts w:ascii="Times" w:eastAsia="Microsoft YaHei" w:hAnsi="Times" w:cs="Times"/>
          <w:b/>
          <w:bCs/>
          <w:sz w:val="22"/>
          <w:szCs w:val="22"/>
          <w:lang w:val="en-US" w:eastAsia="zh-CN"/>
        </w:rPr>
      </w:pPr>
      <w:r w:rsidRPr="000B07C7">
        <w:rPr>
          <w:rFonts w:ascii="Times" w:hAnsi="Times" w:cs="Times"/>
          <w:b/>
          <w:bCs/>
          <w:sz w:val="22"/>
          <w:szCs w:val="22"/>
        </w:rPr>
        <w:lastRenderedPageBreak/>
        <w:t xml:space="preserve">Proposal </w:t>
      </w:r>
      <w:r w:rsidR="003C1976" w:rsidRPr="000B07C7">
        <w:rPr>
          <w:rFonts w:ascii="Times" w:hAnsi="Times" w:cs="Times"/>
          <w:b/>
          <w:bCs/>
          <w:sz w:val="22"/>
          <w:szCs w:val="22"/>
        </w:rPr>
        <w:t>1</w:t>
      </w:r>
      <w:r w:rsidR="00D85AB1" w:rsidRPr="000B07C7">
        <w:rPr>
          <w:rFonts w:ascii="Times" w:hAnsi="Times" w:cs="Times"/>
          <w:b/>
          <w:bCs/>
          <w:sz w:val="22"/>
          <w:szCs w:val="22"/>
        </w:rPr>
        <w:t>0</w:t>
      </w:r>
      <w:r w:rsidRPr="000B07C7">
        <w:rPr>
          <w:rFonts w:ascii="Times" w:hAnsi="Times" w:cs="Times"/>
          <w:b/>
          <w:bCs/>
          <w:sz w:val="22"/>
          <w:szCs w:val="22"/>
        </w:rPr>
        <w:t xml:space="preserve">: </w:t>
      </w:r>
      <w:r w:rsidRPr="000B07C7">
        <w:rPr>
          <w:rFonts w:ascii="Times" w:eastAsia="Microsoft YaHei" w:hAnsi="Times" w:cs="Times"/>
          <w:b/>
          <w:bCs/>
          <w:sz w:val="22"/>
          <w:szCs w:val="22"/>
        </w:rPr>
        <w:t>For multiplexing a HP HARQ-ACK and LP</w:t>
      </w:r>
      <w:r w:rsidR="005E320C" w:rsidRPr="000B07C7">
        <w:rPr>
          <w:rFonts w:ascii="Times" w:eastAsia="Microsoft YaHei" w:hAnsi="Times" w:cs="Times"/>
          <w:b/>
          <w:bCs/>
          <w:sz w:val="22"/>
          <w:szCs w:val="22"/>
        </w:rPr>
        <w:t xml:space="preserve"> </w:t>
      </w:r>
      <w:r w:rsidRPr="000B07C7">
        <w:rPr>
          <w:rFonts w:ascii="Times" w:eastAsia="Microsoft YaHei" w:hAnsi="Times" w:cs="Times"/>
          <w:b/>
          <w:bCs/>
          <w:sz w:val="22"/>
          <w:szCs w:val="22"/>
        </w:rPr>
        <w:t xml:space="preserve">HARQ-ACK into a PUCCH in R17, </w:t>
      </w:r>
      <w:r w:rsidR="005E320C" w:rsidRPr="000B07C7">
        <w:rPr>
          <w:rFonts w:ascii="Times" w:eastAsia="Microsoft YaHei" w:hAnsi="Times" w:cs="Times"/>
          <w:b/>
          <w:bCs/>
          <w:sz w:val="22"/>
          <w:szCs w:val="22"/>
        </w:rPr>
        <w:t xml:space="preserve">additional T-DAI for LP HARQ-ACK can be indicated by </w:t>
      </w:r>
      <w:r w:rsidR="00CE5057" w:rsidRPr="000B07C7">
        <w:rPr>
          <w:rFonts w:ascii="Times" w:eastAsia="Microsoft YaHei" w:hAnsi="Times" w:cs="Times"/>
          <w:b/>
          <w:bCs/>
          <w:sz w:val="22"/>
          <w:szCs w:val="22"/>
        </w:rPr>
        <w:t xml:space="preserve">the DCI triggering HP HARQ-ACK. </w:t>
      </w:r>
    </w:p>
    <w:p w14:paraId="4810ADA7" w14:textId="77777777" w:rsidR="000976C8" w:rsidRPr="000B07C7" w:rsidRDefault="000976C8" w:rsidP="00F838D4"/>
    <w:p w14:paraId="42E2AD5E" w14:textId="77777777" w:rsidR="000976C8" w:rsidRPr="000B07C7" w:rsidRDefault="000976C8" w:rsidP="000976C8">
      <w:pPr>
        <w:pStyle w:val="Heading2"/>
        <w:rPr>
          <w:rFonts w:ascii="Times" w:hAnsi="Times" w:cs="Times"/>
          <w:lang w:eastAsia="zh-CN"/>
        </w:rPr>
      </w:pPr>
      <w:r w:rsidRPr="000B07C7">
        <w:rPr>
          <w:rFonts w:ascii="Times" w:hAnsi="Times" w:cs="Times"/>
          <w:lang w:eastAsia="zh-CN"/>
        </w:rPr>
        <w:t>Multiplexing enable/disable mechanism</w:t>
      </w:r>
    </w:p>
    <w:p w14:paraId="0D21D6DA" w14:textId="77777777" w:rsidR="000976C8" w:rsidRPr="000B07C7" w:rsidRDefault="000976C8" w:rsidP="000976C8">
      <w:pPr>
        <w:pStyle w:val="3GPPText"/>
        <w:rPr>
          <w:rFonts w:ascii="Times" w:hAnsi="Times" w:cs="Times"/>
        </w:rPr>
      </w:pPr>
      <w:r w:rsidRPr="000B07C7">
        <w:rPr>
          <w:rFonts w:ascii="Times" w:hAnsi="Times" w:cs="Times"/>
          <w:lang w:val="en-GB"/>
        </w:rPr>
        <w:t>I</w:t>
      </w:r>
      <w:r w:rsidRPr="000B07C7">
        <w:rPr>
          <w:rFonts w:ascii="Times" w:hAnsi="Times" w:cs="Times"/>
        </w:rPr>
        <w:t xml:space="preserve">t was agreed in RAN1 #102e that for multiplexing a high-priority (HP) HARQ-ACK and a low-priority (LP) HARQ-ACK into a PUCCH in R17, a mechanism for gNB to enable/disable the multiplexing is supported. In our view, a dynamic indication in DCI to enable or disable multiplexing is more flexible and allow for scenario specific handling of different overlaps. DCI triggering HP HARQ-ACK may include an indication. </w:t>
      </w:r>
    </w:p>
    <w:p w14:paraId="663C2BA8" w14:textId="5CD01BA7" w:rsidR="000976C8" w:rsidRPr="000B07C7" w:rsidRDefault="000976C8" w:rsidP="000976C8">
      <w:pPr>
        <w:pStyle w:val="3GPPText"/>
        <w:rPr>
          <w:rFonts w:ascii="Times" w:hAnsi="Times" w:cs="Times"/>
          <w:b/>
          <w:bCs/>
        </w:rPr>
      </w:pPr>
      <w:r w:rsidRPr="000B07C7">
        <w:rPr>
          <w:rFonts w:ascii="Times" w:hAnsi="Times" w:cs="Times"/>
          <w:b/>
          <w:bCs/>
        </w:rPr>
        <w:t>Proposal 1</w:t>
      </w:r>
      <w:r w:rsidR="00D85AB1" w:rsidRPr="000B07C7">
        <w:rPr>
          <w:rFonts w:ascii="Times" w:hAnsi="Times" w:cs="Times"/>
          <w:b/>
          <w:bCs/>
        </w:rPr>
        <w:t>1</w:t>
      </w:r>
      <w:r w:rsidRPr="000B07C7">
        <w:rPr>
          <w:rFonts w:ascii="Times" w:hAnsi="Times" w:cs="Times"/>
          <w:b/>
          <w:bCs/>
        </w:rPr>
        <w:t>: DCI triggering HARQ-ACK may include an indication for enabling or disabling multiplexing.</w:t>
      </w:r>
    </w:p>
    <w:p w14:paraId="2D63AA4B" w14:textId="575E6744" w:rsidR="000976C8" w:rsidRPr="000B07C7" w:rsidRDefault="000976C8" w:rsidP="000976C8">
      <w:pPr>
        <w:pStyle w:val="3GPPText"/>
        <w:rPr>
          <w:rFonts w:ascii="Times" w:hAnsi="Times" w:cs="Times"/>
        </w:rPr>
      </w:pPr>
      <w:r w:rsidRPr="000B07C7">
        <w:rPr>
          <w:rFonts w:ascii="Times" w:hAnsi="Times" w:cs="Times"/>
        </w:rPr>
        <w:t xml:space="preserve">For the case of PUCCH without DCI, e.g., the PUCCH resource for SPS PDSCH HARQ-ACK, gNB may not dynamically enable or disable multiplexing. Moreover, the ambiguity on LP HARQ-ACK type-2 codebook size due to DCI miss-detection cannot be avoided for HP PUCCH without DCI. Therefore, it would be safer to always disable LP and HP multiplexing into a HP PUCCH resource without DCI. On the other hand, at least for LP HARQ-ACK type-1 codebook or LP HARQ-ACK for SPS PDSCH only, it seems fine to support LP and HP multiplexing into a HP PUCCH resource without DCI. If gNB intends to provide better protection for HP PUCCH, gNB can dynamically schedule a HP PUCCH resource. </w:t>
      </w:r>
    </w:p>
    <w:p w14:paraId="6388C60D" w14:textId="36C1AA6A" w:rsidR="000976C8" w:rsidRPr="000B07C7" w:rsidRDefault="000976C8" w:rsidP="000976C8">
      <w:pPr>
        <w:pStyle w:val="3GPPText"/>
        <w:rPr>
          <w:rFonts w:ascii="Times" w:hAnsi="Times" w:cs="Times"/>
          <w:b/>
        </w:rPr>
      </w:pPr>
      <w:r w:rsidRPr="000B07C7">
        <w:rPr>
          <w:rFonts w:ascii="Times" w:hAnsi="Times" w:cs="Times"/>
          <w:b/>
        </w:rPr>
        <w:t xml:space="preserve">Proposal </w:t>
      </w:r>
      <w:r w:rsidR="00F22EFA" w:rsidRPr="000B07C7">
        <w:rPr>
          <w:rFonts w:ascii="Times" w:hAnsi="Times" w:cs="Times"/>
          <w:b/>
          <w:bCs/>
        </w:rPr>
        <w:t>1</w:t>
      </w:r>
      <w:r w:rsidR="00D85AB1" w:rsidRPr="000B07C7">
        <w:rPr>
          <w:rFonts w:ascii="Times" w:hAnsi="Times" w:cs="Times"/>
          <w:b/>
          <w:bCs/>
        </w:rPr>
        <w:t>2</w:t>
      </w:r>
      <w:r w:rsidRPr="000B07C7">
        <w:rPr>
          <w:rFonts w:ascii="Times" w:hAnsi="Times" w:cs="Times"/>
          <w:b/>
        </w:rPr>
        <w:t>: Further discuss whether support</w:t>
      </w:r>
      <w:r w:rsidR="002F0D88" w:rsidRPr="000B07C7">
        <w:rPr>
          <w:rFonts w:ascii="Times" w:hAnsi="Times" w:cs="Times"/>
          <w:b/>
        </w:rPr>
        <w:t xml:space="preserve"> to</w:t>
      </w:r>
      <w:r w:rsidRPr="000B07C7">
        <w:rPr>
          <w:rFonts w:ascii="Times" w:hAnsi="Times" w:cs="Times"/>
          <w:b/>
        </w:rPr>
        <w:t xml:space="preserve"> LP and HP PUCCH multiplexing into a HP PUCCH resource without DCI.  </w:t>
      </w:r>
    </w:p>
    <w:p w14:paraId="1122D384" w14:textId="77777777" w:rsidR="000976C8" w:rsidRPr="000B07C7" w:rsidRDefault="000976C8" w:rsidP="000976C8">
      <w:pPr>
        <w:pStyle w:val="3GPPText"/>
        <w:rPr>
          <w:rFonts w:ascii="Times" w:hAnsi="Times" w:cs="Times"/>
        </w:rPr>
      </w:pPr>
    </w:p>
    <w:p w14:paraId="00192CEC" w14:textId="77777777" w:rsidR="000976C8" w:rsidRPr="000B07C7" w:rsidRDefault="000976C8" w:rsidP="000976C8">
      <w:pPr>
        <w:pStyle w:val="Heading2"/>
        <w:ind w:left="567"/>
        <w:rPr>
          <w:lang w:eastAsia="zh-CN"/>
        </w:rPr>
      </w:pPr>
      <w:r w:rsidRPr="000B07C7">
        <w:rPr>
          <w:lang w:eastAsia="zh-CN"/>
        </w:rPr>
        <w:t xml:space="preserve">Multiplexing HARQ-ACK and SR </w:t>
      </w:r>
      <w:r w:rsidRPr="000B07C7">
        <w:rPr>
          <w:rFonts w:hint="eastAsia"/>
          <w:lang w:eastAsia="zh-CN"/>
        </w:rPr>
        <w:t>with different priorities</w:t>
      </w:r>
    </w:p>
    <w:p w14:paraId="60DD1587" w14:textId="77777777" w:rsidR="000976C8" w:rsidRPr="000B07C7" w:rsidRDefault="000976C8" w:rsidP="000976C8">
      <w:pPr>
        <w:pStyle w:val="3GPPText"/>
        <w:rPr>
          <w:rFonts w:ascii="Times" w:hAnsi="Times" w:cs="Times"/>
        </w:rPr>
      </w:pPr>
      <w:r w:rsidRPr="000B07C7">
        <w:rPr>
          <w:rFonts w:ascii="Times" w:hAnsi="Times" w:cs="Times"/>
        </w:rPr>
        <w:t xml:space="preserve">In last meeting, several options were listed for </w:t>
      </w:r>
      <w:r w:rsidRPr="000B07C7">
        <w:rPr>
          <w:rFonts w:ascii="Times" w:eastAsia="Times New Roman" w:hAnsi="Times" w:cs="Times"/>
          <w:shd w:val="clear" w:color="auto" w:fill="FFFFFF"/>
        </w:rPr>
        <w:t>multiplexing a low-priority HARQ-ACK and a high-priority SR into a PUCCH</w:t>
      </w:r>
      <w:r w:rsidRPr="000B07C7">
        <w:rPr>
          <w:rFonts w:ascii="Times" w:hAnsi="Times" w:cs="Times"/>
        </w:rPr>
        <w:t>. We have the following preference for HP SR (HP HARQ-ACK) and LP HARQ-ACK (LP SR) multiplexing for different PF combinations:</w:t>
      </w:r>
    </w:p>
    <w:p w14:paraId="1C8FB3F0" w14:textId="3EB368B1" w:rsidR="000976C8" w:rsidRPr="000B07C7" w:rsidRDefault="000976C8" w:rsidP="000976C8">
      <w:pPr>
        <w:pStyle w:val="3GPPText"/>
        <w:rPr>
          <w:rFonts w:ascii="Times" w:eastAsia="Times New Roman" w:hAnsi="Times" w:cs="Times"/>
          <w:b/>
          <w:bCs/>
          <w:shd w:val="clear" w:color="auto" w:fill="FFFFFF"/>
        </w:rPr>
      </w:pPr>
      <w:r w:rsidRPr="000B07C7">
        <w:rPr>
          <w:rFonts w:ascii="Times" w:eastAsia="Times New Roman" w:hAnsi="Times" w:cs="Times"/>
          <w:b/>
          <w:bCs/>
          <w:shd w:val="clear" w:color="auto" w:fill="FFFFFF"/>
        </w:rPr>
        <w:t xml:space="preserve">Proposal </w:t>
      </w:r>
      <w:r w:rsidR="001A2AD9" w:rsidRPr="000B07C7">
        <w:rPr>
          <w:rFonts w:ascii="Times" w:eastAsia="Times New Roman" w:hAnsi="Times" w:cs="Times"/>
          <w:b/>
          <w:bCs/>
          <w:shd w:val="clear" w:color="auto" w:fill="FFFFFF"/>
        </w:rPr>
        <w:t>1</w:t>
      </w:r>
      <w:r w:rsidR="00D85AB1" w:rsidRPr="000B07C7">
        <w:rPr>
          <w:rFonts w:ascii="Times" w:eastAsia="Times New Roman" w:hAnsi="Times" w:cs="Times"/>
          <w:b/>
          <w:bCs/>
          <w:shd w:val="clear" w:color="auto" w:fill="FFFFFF"/>
        </w:rPr>
        <w:t>3</w:t>
      </w:r>
      <w:r w:rsidRPr="000B07C7">
        <w:rPr>
          <w:rFonts w:ascii="Times" w:eastAsia="Times New Roman" w:hAnsi="Times" w:cs="Times"/>
          <w:b/>
          <w:bCs/>
          <w:shd w:val="clear" w:color="auto" w:fill="FFFFFF"/>
        </w:rPr>
        <w:t>:</w:t>
      </w:r>
    </w:p>
    <w:p w14:paraId="4FF6C1C6" w14:textId="77777777" w:rsidR="000976C8" w:rsidRPr="000B07C7" w:rsidRDefault="000976C8" w:rsidP="000976C8">
      <w:pPr>
        <w:pStyle w:val="3GPPText"/>
        <w:rPr>
          <w:rFonts w:ascii="Times" w:eastAsia="Times New Roman" w:hAnsi="Times" w:cs="Times"/>
          <w:shd w:val="clear" w:color="auto" w:fill="FFFFFF"/>
        </w:rPr>
      </w:pPr>
      <w:r w:rsidRPr="000B07C7">
        <w:rPr>
          <w:rFonts w:ascii="Times" w:eastAsia="Times New Roman" w:hAnsi="Times" w:cs="Times"/>
          <w:b/>
          <w:bCs/>
          <w:shd w:val="clear" w:color="auto" w:fill="FFFFFF"/>
        </w:rPr>
        <w:t>HP SR PF0, LP HARQ PF0</w:t>
      </w:r>
      <w:r w:rsidRPr="000B07C7">
        <w:rPr>
          <w:rFonts w:ascii="Times" w:eastAsia="Times New Roman" w:hAnsi="Times" w:cs="Times"/>
          <w:shd w:val="clear" w:color="auto" w:fill="FFFFFF"/>
        </w:rPr>
        <w:t xml:space="preserve">: </w:t>
      </w:r>
    </w:p>
    <w:p w14:paraId="48749CA0" w14:textId="77777777" w:rsidR="000976C8" w:rsidRPr="000B07C7" w:rsidRDefault="000976C8" w:rsidP="00F838D4">
      <w:pPr>
        <w:pStyle w:val="3GPPText"/>
        <w:numPr>
          <w:ilvl w:val="0"/>
          <w:numId w:val="49"/>
        </w:numPr>
        <w:rPr>
          <w:rFonts w:ascii="Times" w:eastAsia="Times New Roman" w:hAnsi="Times" w:cs="Times"/>
          <w:shd w:val="clear" w:color="auto" w:fill="FFFFFF"/>
        </w:rPr>
      </w:pPr>
      <w:r w:rsidRPr="000B07C7">
        <w:rPr>
          <w:rFonts w:ascii="Times" w:eastAsia="Times New Roman" w:hAnsi="Times" w:cs="Times"/>
          <w:shd w:val="clear" w:color="auto" w:fill="FFFFFF"/>
        </w:rPr>
        <w:t>If SR is positive, SR is multiplexed on HARQ-ACK resource in the same way as Rel-15. If SR is negative, transmit only HARQ-ACK on HARQ-ACK resource.</w:t>
      </w:r>
    </w:p>
    <w:p w14:paraId="3CA97BD8" w14:textId="77777777" w:rsidR="000976C8" w:rsidRPr="000B07C7" w:rsidRDefault="000976C8" w:rsidP="000976C8">
      <w:pPr>
        <w:pStyle w:val="3GPPText"/>
        <w:rPr>
          <w:rFonts w:ascii="Times" w:eastAsia="Times New Roman" w:hAnsi="Times" w:cs="Times"/>
          <w:shd w:val="clear" w:color="auto" w:fill="FFFFFF"/>
        </w:rPr>
      </w:pPr>
      <w:r w:rsidRPr="000B07C7">
        <w:rPr>
          <w:rFonts w:ascii="Times" w:eastAsia="Times New Roman" w:hAnsi="Times" w:cs="Times"/>
          <w:b/>
          <w:bCs/>
          <w:shd w:val="clear" w:color="auto" w:fill="FFFFFF"/>
        </w:rPr>
        <w:t>HP SR PF0, LP HARQ PF1</w:t>
      </w:r>
      <w:r w:rsidRPr="000B07C7">
        <w:rPr>
          <w:rFonts w:ascii="Times" w:eastAsia="Times New Roman" w:hAnsi="Times" w:cs="Times"/>
          <w:shd w:val="clear" w:color="auto" w:fill="FFFFFF"/>
        </w:rPr>
        <w:t xml:space="preserve">:  </w:t>
      </w:r>
    </w:p>
    <w:p w14:paraId="4D00DF84" w14:textId="77777777" w:rsidR="000976C8" w:rsidRPr="000B07C7" w:rsidRDefault="000976C8" w:rsidP="00F838D4">
      <w:pPr>
        <w:pStyle w:val="3GPPText"/>
        <w:numPr>
          <w:ilvl w:val="0"/>
          <w:numId w:val="49"/>
        </w:numPr>
        <w:rPr>
          <w:rFonts w:ascii="Times" w:eastAsia="Times New Roman" w:hAnsi="Times" w:cs="Times"/>
          <w:shd w:val="clear" w:color="auto" w:fill="FFFFFF"/>
        </w:rPr>
      </w:pPr>
      <w:r w:rsidRPr="000B07C7">
        <w:rPr>
          <w:rFonts w:ascii="Times" w:eastAsia="Times New Roman" w:hAnsi="Times" w:cs="Times"/>
          <w:shd w:val="clear" w:color="auto" w:fill="FFFFFF"/>
        </w:rPr>
        <w:t>For positive SR, transmit SR on the SR resource and drop HARQ-ACK. For negative SR, transmit HARQ-ACK on the HARQ-ACK resource</w:t>
      </w:r>
    </w:p>
    <w:p w14:paraId="358BA0D2" w14:textId="77777777" w:rsidR="000976C8" w:rsidRPr="000B07C7" w:rsidRDefault="000976C8" w:rsidP="000976C8">
      <w:pPr>
        <w:pStyle w:val="3GPPText"/>
        <w:rPr>
          <w:rFonts w:ascii="Times" w:eastAsia="Times New Roman" w:hAnsi="Times" w:cs="Times"/>
          <w:shd w:val="clear" w:color="auto" w:fill="FFFFFF"/>
        </w:rPr>
      </w:pPr>
      <w:r w:rsidRPr="000B07C7">
        <w:rPr>
          <w:rFonts w:ascii="Times" w:eastAsia="Times New Roman" w:hAnsi="Times" w:cs="Times"/>
          <w:b/>
          <w:bCs/>
          <w:shd w:val="clear" w:color="auto" w:fill="FFFFFF"/>
        </w:rPr>
        <w:t>HP SR PF1, LP HARQ PF0</w:t>
      </w:r>
      <w:r w:rsidRPr="000B07C7">
        <w:rPr>
          <w:rFonts w:ascii="Times" w:eastAsia="Times New Roman" w:hAnsi="Times" w:cs="Times"/>
          <w:shd w:val="clear" w:color="auto" w:fill="FFFFFF"/>
        </w:rPr>
        <w:t xml:space="preserve">: </w:t>
      </w:r>
    </w:p>
    <w:p w14:paraId="48A57846" w14:textId="77777777" w:rsidR="000976C8" w:rsidRPr="000B07C7" w:rsidRDefault="000976C8" w:rsidP="00F838D4">
      <w:pPr>
        <w:pStyle w:val="3GPPText"/>
        <w:numPr>
          <w:ilvl w:val="0"/>
          <w:numId w:val="49"/>
        </w:numPr>
        <w:rPr>
          <w:rFonts w:ascii="Times" w:eastAsia="Times New Roman" w:hAnsi="Times" w:cs="Times"/>
          <w:shd w:val="clear" w:color="auto" w:fill="FFFFFF"/>
        </w:rPr>
      </w:pPr>
      <w:r w:rsidRPr="000B07C7">
        <w:rPr>
          <w:rFonts w:ascii="Times" w:eastAsia="Times New Roman" w:hAnsi="Times" w:cs="Times"/>
          <w:shd w:val="clear" w:color="auto" w:fill="FFFFFF"/>
        </w:rPr>
        <w:t>If SR is positive, SR is multiplexed on HARQ-ACK resource in the same way as Rel-15. If SR is negative, transmit only HARQ-ACK on HARQ-ACK resource.</w:t>
      </w:r>
    </w:p>
    <w:p w14:paraId="0F03E30F" w14:textId="77777777" w:rsidR="000976C8" w:rsidRPr="000B07C7" w:rsidRDefault="000976C8" w:rsidP="000976C8">
      <w:pPr>
        <w:pStyle w:val="3GPPText"/>
        <w:rPr>
          <w:rFonts w:ascii="Times" w:eastAsia="Times New Roman" w:hAnsi="Times" w:cs="Times"/>
          <w:shd w:val="clear" w:color="auto" w:fill="FFFFFF"/>
        </w:rPr>
      </w:pPr>
    </w:p>
    <w:p w14:paraId="232A70D2" w14:textId="77777777" w:rsidR="000976C8" w:rsidRPr="000B07C7" w:rsidRDefault="000976C8" w:rsidP="000976C8">
      <w:pPr>
        <w:pStyle w:val="3GPPText"/>
        <w:jc w:val="center"/>
        <w:rPr>
          <w:rFonts w:ascii="Times" w:hAnsi="Times" w:cs="Times"/>
          <w:b/>
          <w:bCs/>
          <w:u w:val="single"/>
        </w:rPr>
      </w:pPr>
      <w:r w:rsidRPr="000B07C7">
        <w:rPr>
          <w:rFonts w:ascii="Times" w:hAnsi="Times" w:cs="Times"/>
          <w:b/>
          <w:bCs/>
          <w:u w:val="single"/>
        </w:rPr>
        <w:t>Collision handling LP SR and HP HARQ-ACKs</w:t>
      </w:r>
    </w:p>
    <w:tbl>
      <w:tblPr>
        <w:tblStyle w:val="TableGrid"/>
        <w:tblW w:w="0" w:type="auto"/>
        <w:tblLook w:val="0420" w:firstRow="1" w:lastRow="0" w:firstColumn="0" w:lastColumn="0" w:noHBand="0" w:noVBand="1"/>
      </w:tblPr>
      <w:tblGrid>
        <w:gridCol w:w="716"/>
        <w:gridCol w:w="2155"/>
        <w:gridCol w:w="2166"/>
        <w:gridCol w:w="2952"/>
        <w:gridCol w:w="1973"/>
      </w:tblGrid>
      <w:tr w:rsidR="007E522B" w:rsidRPr="000B07C7" w14:paraId="1CDEEFE1" w14:textId="77777777" w:rsidTr="007D1AB1">
        <w:trPr>
          <w:trHeight w:val="552"/>
        </w:trPr>
        <w:tc>
          <w:tcPr>
            <w:tcW w:w="0" w:type="auto"/>
            <w:hideMark/>
          </w:tcPr>
          <w:p w14:paraId="2E36EEDF" w14:textId="77777777" w:rsidR="000976C8" w:rsidRPr="000B07C7" w:rsidRDefault="000976C8" w:rsidP="007D1AB1">
            <w:pPr>
              <w:pStyle w:val="3GPPText"/>
              <w:rPr>
                <w:rFonts w:ascii="Times" w:hAnsi="Times" w:cs="Times"/>
                <w:sz w:val="20"/>
              </w:rPr>
            </w:pPr>
          </w:p>
        </w:tc>
        <w:tc>
          <w:tcPr>
            <w:tcW w:w="0" w:type="auto"/>
            <w:hideMark/>
          </w:tcPr>
          <w:p w14:paraId="0C76BEE6" w14:textId="77777777" w:rsidR="000976C8" w:rsidRPr="000B07C7" w:rsidRDefault="000976C8" w:rsidP="007D1AB1">
            <w:pPr>
              <w:pStyle w:val="3GPPText"/>
              <w:rPr>
                <w:rFonts w:ascii="Times" w:hAnsi="Times" w:cs="Times"/>
                <w:sz w:val="20"/>
              </w:rPr>
            </w:pPr>
            <w:r w:rsidRPr="000B07C7">
              <w:rPr>
                <w:rFonts w:ascii="Times" w:hAnsi="Times" w:cs="Times"/>
                <w:b/>
                <w:bCs/>
                <w:sz w:val="20"/>
              </w:rPr>
              <w:t>HARQ-ACK with PF0</w:t>
            </w:r>
          </w:p>
        </w:tc>
        <w:tc>
          <w:tcPr>
            <w:tcW w:w="0" w:type="auto"/>
            <w:hideMark/>
          </w:tcPr>
          <w:p w14:paraId="428647E2" w14:textId="77777777" w:rsidR="000976C8" w:rsidRPr="000B07C7" w:rsidRDefault="000976C8" w:rsidP="007D1AB1">
            <w:pPr>
              <w:pStyle w:val="3GPPText"/>
              <w:rPr>
                <w:rFonts w:ascii="Times" w:hAnsi="Times" w:cs="Times"/>
                <w:sz w:val="20"/>
              </w:rPr>
            </w:pPr>
            <w:r w:rsidRPr="000B07C7">
              <w:rPr>
                <w:rFonts w:ascii="Times" w:hAnsi="Times" w:cs="Times"/>
                <w:b/>
                <w:bCs/>
                <w:sz w:val="20"/>
              </w:rPr>
              <w:t xml:space="preserve">HARQ-ACK with </w:t>
            </w:r>
          </w:p>
          <w:p w14:paraId="34808A22" w14:textId="77777777" w:rsidR="000976C8" w:rsidRPr="000B07C7" w:rsidRDefault="000976C8" w:rsidP="007D1AB1">
            <w:pPr>
              <w:pStyle w:val="3GPPText"/>
              <w:rPr>
                <w:rFonts w:ascii="Times" w:hAnsi="Times" w:cs="Times"/>
                <w:sz w:val="20"/>
              </w:rPr>
            </w:pPr>
            <w:r w:rsidRPr="000B07C7">
              <w:rPr>
                <w:rFonts w:ascii="Times" w:hAnsi="Times" w:cs="Times"/>
                <w:b/>
                <w:bCs/>
                <w:sz w:val="20"/>
              </w:rPr>
              <w:t>PF1</w:t>
            </w:r>
          </w:p>
        </w:tc>
        <w:tc>
          <w:tcPr>
            <w:tcW w:w="0" w:type="auto"/>
            <w:hideMark/>
          </w:tcPr>
          <w:p w14:paraId="42401CCF" w14:textId="77777777" w:rsidR="000976C8" w:rsidRPr="000B07C7" w:rsidRDefault="000976C8" w:rsidP="007D1AB1">
            <w:pPr>
              <w:pStyle w:val="3GPPText"/>
              <w:rPr>
                <w:rFonts w:ascii="Times" w:hAnsi="Times" w:cs="Times"/>
                <w:sz w:val="20"/>
              </w:rPr>
            </w:pPr>
            <w:r w:rsidRPr="000B07C7">
              <w:rPr>
                <w:rFonts w:ascii="Times" w:hAnsi="Times" w:cs="Times"/>
                <w:b/>
                <w:bCs/>
                <w:sz w:val="20"/>
              </w:rPr>
              <w:t>HARQ-ACK with PF2</w:t>
            </w:r>
          </w:p>
        </w:tc>
        <w:tc>
          <w:tcPr>
            <w:tcW w:w="0" w:type="auto"/>
            <w:hideMark/>
          </w:tcPr>
          <w:p w14:paraId="309DFE9A" w14:textId="77777777" w:rsidR="000976C8" w:rsidRPr="000B07C7" w:rsidRDefault="000976C8" w:rsidP="007D1AB1">
            <w:pPr>
              <w:pStyle w:val="3GPPText"/>
              <w:rPr>
                <w:rFonts w:ascii="Times" w:hAnsi="Times" w:cs="Times"/>
                <w:sz w:val="20"/>
              </w:rPr>
            </w:pPr>
            <w:r w:rsidRPr="000B07C7">
              <w:rPr>
                <w:rFonts w:ascii="Times" w:hAnsi="Times" w:cs="Times"/>
                <w:b/>
                <w:bCs/>
                <w:sz w:val="20"/>
              </w:rPr>
              <w:t xml:space="preserve">HARQ-ACK with </w:t>
            </w:r>
          </w:p>
          <w:p w14:paraId="383D25C6" w14:textId="77777777" w:rsidR="000976C8" w:rsidRPr="000B07C7" w:rsidRDefault="000976C8" w:rsidP="007D1AB1">
            <w:pPr>
              <w:pStyle w:val="3GPPText"/>
              <w:rPr>
                <w:rFonts w:ascii="Times" w:hAnsi="Times" w:cs="Times"/>
                <w:sz w:val="20"/>
              </w:rPr>
            </w:pPr>
            <w:r w:rsidRPr="000B07C7">
              <w:rPr>
                <w:rFonts w:ascii="Times" w:hAnsi="Times" w:cs="Times"/>
                <w:b/>
                <w:bCs/>
                <w:sz w:val="20"/>
              </w:rPr>
              <w:t>PF3 or PF4</w:t>
            </w:r>
          </w:p>
        </w:tc>
      </w:tr>
      <w:tr w:rsidR="007E522B" w:rsidRPr="000B07C7" w14:paraId="1AFD2347" w14:textId="77777777" w:rsidTr="007D1AB1">
        <w:trPr>
          <w:trHeight w:val="1054"/>
        </w:trPr>
        <w:tc>
          <w:tcPr>
            <w:tcW w:w="0" w:type="auto"/>
            <w:hideMark/>
          </w:tcPr>
          <w:p w14:paraId="2FA54123" w14:textId="77777777" w:rsidR="000976C8" w:rsidRPr="000B07C7" w:rsidRDefault="000976C8" w:rsidP="007D1AB1">
            <w:pPr>
              <w:pStyle w:val="3GPPText"/>
              <w:rPr>
                <w:rFonts w:ascii="Times" w:hAnsi="Times" w:cs="Times"/>
                <w:sz w:val="20"/>
              </w:rPr>
            </w:pPr>
            <w:r w:rsidRPr="000B07C7">
              <w:rPr>
                <w:rFonts w:ascii="Times" w:hAnsi="Times" w:cs="Times"/>
                <w:sz w:val="20"/>
              </w:rPr>
              <w:lastRenderedPageBreak/>
              <w:t>SR with PF0</w:t>
            </w:r>
          </w:p>
        </w:tc>
        <w:tc>
          <w:tcPr>
            <w:tcW w:w="0" w:type="auto"/>
            <w:hideMark/>
          </w:tcPr>
          <w:p w14:paraId="71C0B09B" w14:textId="77777777" w:rsidR="000976C8" w:rsidRPr="000B07C7" w:rsidRDefault="000976C8" w:rsidP="007D1AB1">
            <w:pPr>
              <w:pStyle w:val="3GPPText"/>
              <w:rPr>
                <w:rFonts w:ascii="Times" w:hAnsi="Times" w:cs="Times"/>
                <w:sz w:val="20"/>
              </w:rPr>
            </w:pPr>
            <w:r w:rsidRPr="000B07C7">
              <w:rPr>
                <w:rFonts w:ascii="Times" w:hAnsi="Times" w:cs="Times"/>
                <w:sz w:val="20"/>
              </w:rPr>
              <w:t>Multiplexed UCI is transmitted using PF0 on HARQ-ACK resource</w:t>
            </w:r>
          </w:p>
        </w:tc>
        <w:tc>
          <w:tcPr>
            <w:tcW w:w="0" w:type="auto"/>
            <w:hideMark/>
          </w:tcPr>
          <w:p w14:paraId="084422CC" w14:textId="77777777" w:rsidR="000976C8" w:rsidRPr="000B07C7" w:rsidRDefault="000976C8" w:rsidP="007D1AB1">
            <w:pPr>
              <w:pStyle w:val="3GPPText"/>
              <w:rPr>
                <w:rFonts w:ascii="Times" w:hAnsi="Times" w:cs="Times"/>
                <w:sz w:val="20"/>
              </w:rPr>
            </w:pPr>
            <w:r w:rsidRPr="000B07C7">
              <w:rPr>
                <w:rFonts w:ascii="Times" w:hAnsi="Times" w:cs="Times"/>
                <w:sz w:val="20"/>
              </w:rPr>
              <w:t>Drop SR and transmit HARQ-ACK on HARQ-ACK resource</w:t>
            </w:r>
          </w:p>
        </w:tc>
        <w:tc>
          <w:tcPr>
            <w:tcW w:w="0" w:type="auto"/>
            <w:vMerge w:val="restart"/>
            <w:hideMark/>
          </w:tcPr>
          <w:p w14:paraId="38F7A295" w14:textId="77777777" w:rsidR="000976C8" w:rsidRPr="000B07C7" w:rsidRDefault="000976C8" w:rsidP="007D1AB1">
            <w:pPr>
              <w:pStyle w:val="3GPPText"/>
              <w:rPr>
                <w:rFonts w:ascii="Times" w:hAnsi="Times" w:cs="Times"/>
                <w:sz w:val="20"/>
              </w:rPr>
            </w:pPr>
            <w:r w:rsidRPr="000B07C7">
              <w:rPr>
                <w:rFonts w:ascii="Times" w:hAnsi="Times" w:cs="Times"/>
                <w:sz w:val="20"/>
              </w:rPr>
              <w:t xml:space="preserve">Multiplexed UCI is transmitted using PF 2 on HARQ-ACK resource if SR is with PF 0. SR is dropped if it is PF 1 </w:t>
            </w:r>
          </w:p>
        </w:tc>
        <w:tc>
          <w:tcPr>
            <w:tcW w:w="0" w:type="auto"/>
            <w:vMerge w:val="restart"/>
            <w:hideMark/>
          </w:tcPr>
          <w:p w14:paraId="0F2509FF" w14:textId="77777777" w:rsidR="000976C8" w:rsidRPr="000B07C7" w:rsidRDefault="000976C8" w:rsidP="007D1AB1">
            <w:pPr>
              <w:pStyle w:val="3GPPText"/>
              <w:rPr>
                <w:rFonts w:ascii="Times" w:hAnsi="Times" w:cs="Times"/>
                <w:sz w:val="20"/>
              </w:rPr>
            </w:pPr>
            <w:r w:rsidRPr="000B07C7">
              <w:rPr>
                <w:rFonts w:ascii="Times" w:hAnsi="Times" w:cs="Times"/>
                <w:sz w:val="20"/>
              </w:rPr>
              <w:t>Multiplex HARQ-ACK and SR according to Rel-15 procedure.</w:t>
            </w:r>
          </w:p>
        </w:tc>
      </w:tr>
      <w:tr w:rsidR="007E522B" w:rsidRPr="000B07C7" w14:paraId="2762E9E1" w14:textId="77777777" w:rsidTr="007D1AB1">
        <w:trPr>
          <w:trHeight w:val="712"/>
        </w:trPr>
        <w:tc>
          <w:tcPr>
            <w:tcW w:w="0" w:type="auto"/>
            <w:hideMark/>
          </w:tcPr>
          <w:p w14:paraId="7C3F11A3" w14:textId="77777777" w:rsidR="000976C8" w:rsidRPr="000B07C7" w:rsidRDefault="000976C8" w:rsidP="007D1AB1">
            <w:pPr>
              <w:pStyle w:val="3GPPText"/>
              <w:rPr>
                <w:rFonts w:ascii="Times" w:hAnsi="Times" w:cs="Times"/>
                <w:sz w:val="20"/>
              </w:rPr>
            </w:pPr>
            <w:r w:rsidRPr="000B07C7">
              <w:rPr>
                <w:rFonts w:ascii="Times" w:hAnsi="Times" w:cs="Times"/>
                <w:sz w:val="20"/>
              </w:rPr>
              <w:t>SR with PF1</w:t>
            </w:r>
          </w:p>
        </w:tc>
        <w:tc>
          <w:tcPr>
            <w:tcW w:w="0" w:type="auto"/>
            <w:hideMark/>
          </w:tcPr>
          <w:p w14:paraId="1A9498EC" w14:textId="77777777" w:rsidR="000976C8" w:rsidRPr="000B07C7" w:rsidRDefault="000976C8" w:rsidP="007D1AB1">
            <w:pPr>
              <w:pStyle w:val="3GPPText"/>
              <w:rPr>
                <w:rFonts w:ascii="Times" w:hAnsi="Times" w:cs="Times"/>
                <w:sz w:val="20"/>
              </w:rPr>
            </w:pPr>
            <w:r w:rsidRPr="000B07C7">
              <w:rPr>
                <w:rFonts w:ascii="Times" w:hAnsi="Times" w:cs="Times"/>
                <w:sz w:val="20"/>
              </w:rPr>
              <w:t>SR is dropped</w:t>
            </w:r>
          </w:p>
        </w:tc>
        <w:tc>
          <w:tcPr>
            <w:tcW w:w="0" w:type="auto"/>
            <w:hideMark/>
          </w:tcPr>
          <w:p w14:paraId="51BB4F34" w14:textId="77777777" w:rsidR="000976C8" w:rsidRPr="000B07C7" w:rsidRDefault="000976C8" w:rsidP="007D1AB1">
            <w:pPr>
              <w:pStyle w:val="3GPPText"/>
              <w:rPr>
                <w:rFonts w:ascii="Times" w:hAnsi="Times" w:cs="Times"/>
                <w:sz w:val="20"/>
              </w:rPr>
            </w:pPr>
            <w:r w:rsidRPr="000B07C7">
              <w:rPr>
                <w:rFonts w:ascii="Times" w:hAnsi="Times" w:cs="Times"/>
                <w:sz w:val="20"/>
              </w:rPr>
              <w:t>Multiplexed UCI is transmitted using PF 1 on HARQ-ACK resource</w:t>
            </w:r>
          </w:p>
        </w:tc>
        <w:tc>
          <w:tcPr>
            <w:tcW w:w="0" w:type="auto"/>
            <w:vMerge/>
            <w:hideMark/>
          </w:tcPr>
          <w:p w14:paraId="19DA63F2" w14:textId="77777777" w:rsidR="000976C8" w:rsidRPr="000B07C7" w:rsidRDefault="000976C8" w:rsidP="007D1AB1">
            <w:pPr>
              <w:pStyle w:val="3GPPText"/>
              <w:rPr>
                <w:rFonts w:ascii="Times" w:hAnsi="Times" w:cs="Times"/>
                <w:sz w:val="20"/>
              </w:rPr>
            </w:pPr>
          </w:p>
        </w:tc>
        <w:tc>
          <w:tcPr>
            <w:tcW w:w="0" w:type="auto"/>
            <w:vMerge/>
            <w:hideMark/>
          </w:tcPr>
          <w:p w14:paraId="6A38FD86" w14:textId="77777777" w:rsidR="000976C8" w:rsidRPr="000B07C7" w:rsidRDefault="000976C8" w:rsidP="007D1AB1">
            <w:pPr>
              <w:pStyle w:val="3GPPText"/>
              <w:rPr>
                <w:rFonts w:ascii="Times" w:hAnsi="Times" w:cs="Times"/>
                <w:sz w:val="20"/>
              </w:rPr>
            </w:pPr>
          </w:p>
        </w:tc>
      </w:tr>
    </w:tbl>
    <w:p w14:paraId="18B31B4E" w14:textId="77777777" w:rsidR="000976C8" w:rsidRPr="000B07C7" w:rsidRDefault="000976C8" w:rsidP="000976C8">
      <w:pPr>
        <w:pStyle w:val="3GPPText"/>
        <w:rPr>
          <w:rFonts w:ascii="Times" w:hAnsi="Times" w:cs="Times"/>
        </w:rPr>
      </w:pPr>
      <w:r w:rsidRPr="000B07C7">
        <w:rPr>
          <w:rFonts w:ascii="Times" w:hAnsi="Times" w:cs="Times"/>
        </w:rPr>
        <w:t xml:space="preserve">Note: If the resultant resource does not meet the condition in section 3.1, LP PUCCH is dropped. For example, if the ending symbol of LP PF 3/4 with LP HARQ-ACK is later than HP SR with PF0, then, LP PF3/4 is dropped rather than multiplexing. </w:t>
      </w:r>
    </w:p>
    <w:p w14:paraId="2A2B4C84" w14:textId="77777777" w:rsidR="000976C8" w:rsidRPr="000B07C7" w:rsidRDefault="000976C8" w:rsidP="000976C8">
      <w:pPr>
        <w:pStyle w:val="3GPPText"/>
        <w:rPr>
          <w:rFonts w:ascii="Times" w:hAnsi="Times" w:cs="Times"/>
          <w:lang w:val="en-GB"/>
        </w:rPr>
      </w:pPr>
    </w:p>
    <w:p w14:paraId="5A231AE0" w14:textId="77777777" w:rsidR="000976C8" w:rsidRPr="000B07C7" w:rsidRDefault="000976C8" w:rsidP="000976C8">
      <w:pPr>
        <w:pStyle w:val="Heading1"/>
        <w:rPr>
          <w:rFonts w:ascii="Times" w:hAnsi="Times" w:cs="Times"/>
        </w:rPr>
      </w:pPr>
      <w:r w:rsidRPr="000B07C7">
        <w:rPr>
          <w:rFonts w:ascii="Times" w:hAnsi="Times" w:cs="Times"/>
        </w:rPr>
        <w:t>HARQ-ACK and PUSCH collisions of different priorities</w:t>
      </w:r>
    </w:p>
    <w:p w14:paraId="0FCAE2B0" w14:textId="77777777" w:rsidR="000976C8" w:rsidRPr="000B07C7" w:rsidRDefault="000976C8" w:rsidP="000976C8">
      <w:pPr>
        <w:pStyle w:val="Heading2"/>
        <w:rPr>
          <w:rFonts w:ascii="Times" w:hAnsi="Times" w:cs="Times"/>
        </w:rPr>
      </w:pPr>
      <w:r w:rsidRPr="000B07C7">
        <w:rPr>
          <w:rFonts w:ascii="Times" w:hAnsi="Times" w:cs="Times"/>
        </w:rPr>
        <w:t>Separate Coding Procedure</w:t>
      </w:r>
    </w:p>
    <w:p w14:paraId="75672F35" w14:textId="77777777" w:rsidR="000976C8" w:rsidRPr="000B07C7" w:rsidRDefault="000976C8" w:rsidP="000976C8">
      <w:pPr>
        <w:rPr>
          <w:rFonts w:ascii="Times" w:hAnsi="Times" w:cs="Times"/>
          <w:sz w:val="22"/>
          <w:lang w:val="en-US"/>
        </w:rPr>
      </w:pPr>
      <w:r w:rsidRPr="000B07C7">
        <w:rPr>
          <w:rFonts w:ascii="Times" w:hAnsi="Times" w:cs="Times"/>
          <w:sz w:val="22"/>
          <w:lang w:val="en-US"/>
        </w:rPr>
        <w:t xml:space="preserve">In RAN1-106e meeting, rate matching and RE mapping for multiplexing HP HARQ-ACK, LP HARQ-ACK and A-CSI (if any) into a PUSCH was discussed without conclusion. </w:t>
      </w:r>
    </w:p>
    <w:p w14:paraId="128B0A14" w14:textId="77777777" w:rsidR="000976C8" w:rsidRPr="000B07C7" w:rsidRDefault="000976C8" w:rsidP="000976C8">
      <w:pPr>
        <w:rPr>
          <w:rFonts w:ascii="Times" w:hAnsi="Times" w:cs="Times"/>
          <w:sz w:val="22"/>
          <w:lang w:val="en-US"/>
        </w:rPr>
      </w:pPr>
      <w:r w:rsidRPr="000B07C7">
        <w:rPr>
          <w:rFonts w:ascii="Times" w:hAnsi="Times" w:cs="Times"/>
          <w:sz w:val="22"/>
          <w:lang w:val="en-US"/>
        </w:rPr>
        <w:t xml:space="preserve">For multiplexing a high-priority (HP) HARQ-ACK and a low-priority (LP) HARQ-ACK into a PUSCH in R17, if HP HARQ-ACK and LP HARQ-ACK would be transmitted on HP/LP PUSCH without CSI, </w:t>
      </w:r>
    </w:p>
    <w:p w14:paraId="7B0E649F" w14:textId="77777777" w:rsidR="000976C8" w:rsidRPr="000B07C7" w:rsidRDefault="000976C8" w:rsidP="000976C8">
      <w:pPr>
        <w:pStyle w:val="ListParagraph"/>
        <w:numPr>
          <w:ilvl w:val="0"/>
          <w:numId w:val="44"/>
        </w:numPr>
        <w:rPr>
          <w:rFonts w:ascii="Times" w:hAnsi="Times" w:cs="Times"/>
        </w:rPr>
      </w:pPr>
      <w:r w:rsidRPr="000B07C7">
        <w:rPr>
          <w:rFonts w:ascii="Times" w:hAnsi="Times" w:cs="Times"/>
        </w:rPr>
        <w:t>HP HARQ-ACK and LP HARQ-ACK are separately encoded according to R15 TS 38.212 Clause 5.3.1 and Clause 5.3.3.</w:t>
      </w:r>
    </w:p>
    <w:p w14:paraId="72373347" w14:textId="77777777" w:rsidR="000976C8" w:rsidRPr="000B07C7" w:rsidRDefault="000976C8" w:rsidP="000976C8">
      <w:pPr>
        <w:pStyle w:val="ListParagraph"/>
        <w:numPr>
          <w:ilvl w:val="0"/>
          <w:numId w:val="44"/>
        </w:numPr>
        <w:rPr>
          <w:rFonts w:ascii="Times" w:eastAsia="SimSun" w:hAnsi="Times" w:cs="Times"/>
        </w:rPr>
      </w:pPr>
      <w:r w:rsidRPr="000B07C7">
        <w:rPr>
          <w:rFonts w:ascii="Times" w:hAnsi="Times" w:cs="Times"/>
        </w:rPr>
        <w:t>Reuse R15 HARQ-ACK rate matching and RE mapping for HP HARQ-ACK.</w:t>
      </w:r>
    </w:p>
    <w:p w14:paraId="4AB70D06" w14:textId="03C43362" w:rsidR="000976C8" w:rsidRPr="000B07C7" w:rsidRDefault="000976C8" w:rsidP="000976C8">
      <w:pPr>
        <w:pStyle w:val="ListParagraph"/>
        <w:numPr>
          <w:ilvl w:val="0"/>
          <w:numId w:val="44"/>
        </w:numPr>
        <w:spacing w:afterLines="50" w:after="120"/>
        <w:jc w:val="both"/>
        <w:rPr>
          <w:rFonts w:ascii="Times" w:hAnsi="Times" w:cs="Times"/>
          <w:lang w:eastAsia="zh-CN"/>
        </w:rPr>
      </w:pPr>
      <w:r w:rsidRPr="000B07C7">
        <w:rPr>
          <w:rFonts w:ascii="Times" w:eastAsia="SimSun" w:hAnsi="Times" w:cs="Times"/>
        </w:rPr>
        <w:t xml:space="preserve">Reuse R15 Part 1 CSI rate matching and RE mapping for LP HARQ-ACK. In other words, even for 1~2 bits LP HARQ-ACK, rate matching rather than </w:t>
      </w:r>
      <w:r w:rsidR="009F3DE5" w:rsidRPr="000B07C7">
        <w:rPr>
          <w:rFonts w:ascii="Times" w:eastAsia="SimSun" w:hAnsi="Times" w:cs="Times"/>
        </w:rPr>
        <w:t xml:space="preserve">puncturing </w:t>
      </w:r>
      <w:r w:rsidRPr="000B07C7">
        <w:rPr>
          <w:rFonts w:ascii="Times" w:eastAsia="SimSun" w:hAnsi="Times" w:cs="Times"/>
        </w:rPr>
        <w:t xml:space="preserve">is applied. The impact of miss-detected LP PDCCH can be avoided by explicit indication of LP HARQ-ACK payload in UL grant for HP PUSCH as discussed in section 5.2. Furthermore, the explicit indication of LP HARQ-ACK payload included </w:t>
      </w:r>
      <w:r w:rsidRPr="000B07C7">
        <w:rPr>
          <w:rFonts w:ascii="Times" w:eastAsia="SimSun" w:hAnsi="Times" w:cs="Times"/>
          <w:lang w:eastAsia="zh-CN"/>
        </w:rPr>
        <w:t>in</w:t>
      </w:r>
      <w:r w:rsidRPr="000B07C7">
        <w:rPr>
          <w:rFonts w:ascii="Times" w:eastAsia="SimSun" w:hAnsi="Times" w:cs="Times"/>
        </w:rPr>
        <w:t xml:space="preserve"> HP HARQ-ACK can also be considered to address the impact of wrong LP HARQ-ACK payload. </w:t>
      </w:r>
    </w:p>
    <w:p w14:paraId="6B7B7E1D" w14:textId="785DC16F" w:rsidR="000976C8" w:rsidRPr="000B07C7" w:rsidRDefault="000976C8" w:rsidP="000976C8">
      <w:pPr>
        <w:rPr>
          <w:rFonts w:ascii="Times" w:hAnsi="Times" w:cs="Times"/>
          <w:sz w:val="22"/>
          <w:lang w:val="en-US"/>
        </w:rPr>
      </w:pPr>
      <w:r w:rsidRPr="000B07C7">
        <w:rPr>
          <w:rFonts w:ascii="Times" w:hAnsi="Times" w:cs="Times"/>
          <w:sz w:val="22"/>
          <w:lang w:val="en-US"/>
        </w:rPr>
        <w:t xml:space="preserve">For multiplexing a HP HARQ-ACK and a LP HARQ-ACK into a PUSCH in R17, if HP HARQ-ACK, LP HARQ-ACK, and LP CSI would be transmitted on LP PUSCH, </w:t>
      </w:r>
    </w:p>
    <w:p w14:paraId="7BA1FDB1" w14:textId="77777777" w:rsidR="000976C8" w:rsidRPr="000B07C7" w:rsidRDefault="000976C8" w:rsidP="000976C8">
      <w:pPr>
        <w:pStyle w:val="ListParagraph"/>
        <w:numPr>
          <w:ilvl w:val="0"/>
          <w:numId w:val="44"/>
        </w:numPr>
        <w:rPr>
          <w:rFonts w:ascii="Times" w:hAnsi="Times" w:cs="Times"/>
        </w:rPr>
      </w:pPr>
      <w:r w:rsidRPr="000B07C7">
        <w:rPr>
          <w:rFonts w:ascii="Times" w:hAnsi="Times" w:cs="Times"/>
        </w:rPr>
        <w:t>Reuse R15 HARQ-ACK rate matching and RE mapping for HP HARQ-ACK.</w:t>
      </w:r>
    </w:p>
    <w:p w14:paraId="108E6385" w14:textId="77777777" w:rsidR="000976C8" w:rsidRPr="000B07C7" w:rsidRDefault="000976C8" w:rsidP="000976C8">
      <w:pPr>
        <w:pStyle w:val="ListParagraph"/>
        <w:numPr>
          <w:ilvl w:val="0"/>
          <w:numId w:val="44"/>
        </w:numPr>
        <w:rPr>
          <w:rFonts w:ascii="Times" w:hAnsi="Times" w:cs="Times"/>
        </w:rPr>
      </w:pPr>
      <w:r w:rsidRPr="000B07C7">
        <w:rPr>
          <w:rFonts w:ascii="Times" w:hAnsi="Times" w:cs="Times"/>
        </w:rPr>
        <w:t>Reuse R15 CSI part 1 rate matching and RE mapping for LP HARQ-ACK.</w:t>
      </w:r>
    </w:p>
    <w:p w14:paraId="418C8E4D" w14:textId="77777777" w:rsidR="000976C8" w:rsidRPr="000B07C7" w:rsidRDefault="000976C8" w:rsidP="000976C8">
      <w:pPr>
        <w:pStyle w:val="ListParagraph"/>
        <w:numPr>
          <w:ilvl w:val="0"/>
          <w:numId w:val="44"/>
        </w:numPr>
        <w:rPr>
          <w:rFonts w:ascii="Times" w:hAnsi="Times" w:cs="Times"/>
        </w:rPr>
      </w:pPr>
      <w:r w:rsidRPr="000B07C7">
        <w:rPr>
          <w:rFonts w:ascii="Times" w:hAnsi="Times" w:cs="Times"/>
        </w:rPr>
        <w:t xml:space="preserve">If LP CSI consists of two parts, </w:t>
      </w:r>
    </w:p>
    <w:p w14:paraId="483C0786" w14:textId="77777777" w:rsidR="000976C8" w:rsidRPr="000B07C7" w:rsidRDefault="000976C8" w:rsidP="000976C8">
      <w:pPr>
        <w:pStyle w:val="ListParagraph"/>
        <w:numPr>
          <w:ilvl w:val="1"/>
          <w:numId w:val="44"/>
        </w:numPr>
        <w:rPr>
          <w:rFonts w:ascii="Times" w:hAnsi="Times" w:cs="Times"/>
        </w:rPr>
      </w:pPr>
      <w:r w:rsidRPr="000B07C7">
        <w:rPr>
          <w:rFonts w:ascii="Times" w:hAnsi="Times" w:cs="Times"/>
        </w:rPr>
        <w:t>Reuse R15 CSI part 2 rate matching and RE mapping for LP CSI part 1</w:t>
      </w:r>
    </w:p>
    <w:p w14:paraId="41F97A91" w14:textId="77777777" w:rsidR="000976C8" w:rsidRPr="000B07C7" w:rsidRDefault="000976C8" w:rsidP="000976C8">
      <w:pPr>
        <w:pStyle w:val="ListParagraph"/>
        <w:numPr>
          <w:ilvl w:val="1"/>
          <w:numId w:val="44"/>
        </w:numPr>
        <w:rPr>
          <w:rFonts w:ascii="Times" w:hAnsi="Times" w:cs="Times"/>
        </w:rPr>
      </w:pPr>
      <w:r w:rsidRPr="000B07C7">
        <w:rPr>
          <w:rFonts w:ascii="Times" w:hAnsi="Times" w:cs="Times"/>
        </w:rPr>
        <w:t xml:space="preserve">CSI part 2 is dropped. The performance degradation for dropped CSI part 2 is marginal, considering the small probability of collision and dropping.  </w:t>
      </w:r>
    </w:p>
    <w:p w14:paraId="1ADFF32E" w14:textId="77777777" w:rsidR="000976C8" w:rsidRPr="000B07C7" w:rsidRDefault="000976C8" w:rsidP="000976C8">
      <w:pPr>
        <w:pStyle w:val="ListParagraph"/>
        <w:numPr>
          <w:ilvl w:val="0"/>
          <w:numId w:val="44"/>
        </w:numPr>
        <w:rPr>
          <w:rFonts w:ascii="Times" w:hAnsi="Times" w:cs="Times"/>
        </w:rPr>
      </w:pPr>
      <w:r w:rsidRPr="000B07C7">
        <w:rPr>
          <w:rFonts w:ascii="Times" w:hAnsi="Times" w:cs="Times"/>
        </w:rPr>
        <w:t xml:space="preserve">If LP CSI consists of single part </w:t>
      </w:r>
    </w:p>
    <w:p w14:paraId="1C80F1C5" w14:textId="77777777" w:rsidR="000976C8" w:rsidRPr="000B07C7" w:rsidRDefault="000976C8" w:rsidP="000976C8">
      <w:pPr>
        <w:pStyle w:val="ListParagraph"/>
        <w:numPr>
          <w:ilvl w:val="1"/>
          <w:numId w:val="44"/>
        </w:numPr>
        <w:rPr>
          <w:rFonts w:ascii="Times" w:hAnsi="Times" w:cs="Times"/>
        </w:rPr>
      </w:pPr>
      <w:r w:rsidRPr="000B07C7">
        <w:rPr>
          <w:rFonts w:ascii="Times" w:hAnsi="Times" w:cs="Times"/>
        </w:rPr>
        <w:t>Reuse R15 CSI part 2 rate matching and RE mapping for LP CSI part 1</w:t>
      </w:r>
    </w:p>
    <w:p w14:paraId="19C7E60A" w14:textId="77777777" w:rsidR="000976C8" w:rsidRPr="000B07C7" w:rsidRDefault="000976C8" w:rsidP="000976C8">
      <w:pPr>
        <w:spacing w:afterLines="50"/>
        <w:jc w:val="both"/>
        <w:rPr>
          <w:rFonts w:ascii="Times" w:hAnsi="Times" w:cs="Times"/>
          <w:highlight w:val="yellow"/>
          <w:lang w:eastAsia="zh-CN"/>
        </w:rPr>
      </w:pPr>
    </w:p>
    <w:p w14:paraId="24D0CE73" w14:textId="77777777" w:rsidR="000976C8" w:rsidRPr="000B07C7" w:rsidRDefault="000976C8" w:rsidP="000976C8">
      <w:pPr>
        <w:rPr>
          <w:rFonts w:ascii="Times" w:hAnsi="Times" w:cs="Times"/>
          <w:sz w:val="22"/>
          <w:lang w:val="en-US"/>
        </w:rPr>
      </w:pPr>
      <w:r w:rsidRPr="000B07C7">
        <w:rPr>
          <w:rFonts w:ascii="Times" w:hAnsi="Times" w:cs="Times"/>
          <w:sz w:val="22"/>
          <w:lang w:val="en-US"/>
        </w:rPr>
        <w:t xml:space="preserve">For multiplexing a high-priority (HP) HARQ-ACK and a low-priority (LP) HARQ-ACK into a PUSCH in R17, if HP HARQ-ACK, LP HARQ-ACK and HP A-CSI consisting of two parts would be transmitted on HP PUSCH conveying UL-SCH, </w:t>
      </w:r>
    </w:p>
    <w:p w14:paraId="798CC9D2" w14:textId="77777777" w:rsidR="000976C8" w:rsidRPr="000B07C7" w:rsidRDefault="000976C8" w:rsidP="000976C8">
      <w:pPr>
        <w:pStyle w:val="ListParagraph"/>
        <w:numPr>
          <w:ilvl w:val="0"/>
          <w:numId w:val="44"/>
        </w:numPr>
        <w:rPr>
          <w:rFonts w:ascii="Times" w:hAnsi="Times" w:cs="Times"/>
        </w:rPr>
      </w:pPr>
      <w:r w:rsidRPr="000B07C7">
        <w:rPr>
          <w:rFonts w:ascii="Times" w:hAnsi="Times" w:cs="Times"/>
        </w:rPr>
        <w:t>Reuse R15 HARQ-ACK rate matching and RE mapping for HP HARQ-ACK.</w:t>
      </w:r>
    </w:p>
    <w:p w14:paraId="29277866" w14:textId="77777777" w:rsidR="000976C8" w:rsidRPr="000B07C7" w:rsidRDefault="000976C8" w:rsidP="000976C8">
      <w:pPr>
        <w:pStyle w:val="ListParagraph"/>
        <w:numPr>
          <w:ilvl w:val="0"/>
          <w:numId w:val="44"/>
        </w:numPr>
        <w:rPr>
          <w:rFonts w:ascii="Times" w:hAnsi="Times" w:cs="Times"/>
        </w:rPr>
      </w:pPr>
      <w:r w:rsidRPr="000B07C7">
        <w:rPr>
          <w:rFonts w:ascii="Times" w:hAnsi="Times" w:cs="Times"/>
        </w:rPr>
        <w:t>Reuse R15 CSI part 1 rate matching and RE mapping for HP CSI part 1.</w:t>
      </w:r>
    </w:p>
    <w:p w14:paraId="6A42A550" w14:textId="77777777" w:rsidR="000976C8" w:rsidRPr="000B07C7" w:rsidRDefault="000976C8" w:rsidP="000976C8">
      <w:pPr>
        <w:pStyle w:val="ListParagraph"/>
        <w:numPr>
          <w:ilvl w:val="0"/>
          <w:numId w:val="44"/>
        </w:numPr>
        <w:rPr>
          <w:rFonts w:ascii="Times" w:hAnsi="Times" w:cs="Times"/>
        </w:rPr>
      </w:pPr>
      <w:r w:rsidRPr="000B07C7">
        <w:rPr>
          <w:rFonts w:ascii="Times" w:hAnsi="Times" w:cs="Times"/>
        </w:rPr>
        <w:t xml:space="preserve">If HP CSI consists of two parts, </w:t>
      </w:r>
    </w:p>
    <w:p w14:paraId="19CCDA1D" w14:textId="77777777" w:rsidR="000976C8" w:rsidRPr="000B07C7" w:rsidRDefault="000976C8" w:rsidP="000976C8">
      <w:pPr>
        <w:pStyle w:val="ListParagraph"/>
        <w:numPr>
          <w:ilvl w:val="1"/>
          <w:numId w:val="44"/>
        </w:numPr>
        <w:rPr>
          <w:rFonts w:ascii="Times" w:hAnsi="Times" w:cs="Times"/>
        </w:rPr>
      </w:pPr>
      <w:r w:rsidRPr="000B07C7">
        <w:rPr>
          <w:rFonts w:ascii="Times" w:hAnsi="Times" w:cs="Times"/>
        </w:rPr>
        <w:lastRenderedPageBreak/>
        <w:t xml:space="preserve">Reuse R15 CSI part 2 rate matching and RE mapping for HP CSI part 2. </w:t>
      </w:r>
    </w:p>
    <w:p w14:paraId="5013EA5A" w14:textId="77777777" w:rsidR="00ED5157" w:rsidRPr="000B07C7" w:rsidRDefault="000976C8" w:rsidP="00B94A2E">
      <w:pPr>
        <w:pStyle w:val="ListParagraph"/>
        <w:numPr>
          <w:ilvl w:val="1"/>
          <w:numId w:val="44"/>
        </w:numPr>
        <w:rPr>
          <w:rFonts w:ascii="Times" w:hAnsi="Times" w:cs="Times"/>
        </w:rPr>
      </w:pPr>
      <w:r w:rsidRPr="000B07C7">
        <w:rPr>
          <w:rFonts w:ascii="Times" w:hAnsi="Times" w:cs="Times"/>
        </w:rPr>
        <w:t xml:space="preserve">LP HARQ-ACK is dropped. </w:t>
      </w:r>
    </w:p>
    <w:p w14:paraId="73AE7D42" w14:textId="0A68F55E" w:rsidR="001A14C8" w:rsidRPr="000B07C7" w:rsidRDefault="00D56BAC" w:rsidP="00F838D4">
      <w:pPr>
        <w:pStyle w:val="ListParagraph"/>
        <w:ind w:left="1440"/>
        <w:jc w:val="both"/>
        <w:rPr>
          <w:rFonts w:ascii="Times" w:hAnsi="Times" w:cs="Times"/>
        </w:rPr>
      </w:pPr>
      <w:r w:rsidRPr="000B07C7">
        <w:rPr>
          <w:rFonts w:ascii="Times" w:hAnsi="Times" w:cs="Times"/>
        </w:rPr>
        <w:t>Joint coding of HP CSI 2 and LP HARQ-ACK requires additional standard effort</w:t>
      </w:r>
      <w:r w:rsidR="00FF303D" w:rsidRPr="000B07C7">
        <w:rPr>
          <w:rFonts w:ascii="Times" w:hAnsi="Times" w:cs="Times"/>
        </w:rPr>
        <w:t xml:space="preserve"> while the performance may not be guaranteed, </w:t>
      </w:r>
      <w:r w:rsidR="00342E15" w:rsidRPr="000B07C7">
        <w:rPr>
          <w:rFonts w:ascii="Times" w:hAnsi="Times" w:cs="Times"/>
        </w:rPr>
        <w:t>e.g.,</w:t>
      </w:r>
      <w:r w:rsidR="00FF303D" w:rsidRPr="000B07C7">
        <w:rPr>
          <w:rFonts w:ascii="Times" w:hAnsi="Times" w:cs="Times"/>
        </w:rPr>
        <w:t xml:space="preserve"> </w:t>
      </w:r>
      <w:r w:rsidR="007F3839" w:rsidRPr="000B07C7">
        <w:rPr>
          <w:rFonts w:ascii="Times" w:hAnsi="Times" w:cs="Times"/>
        </w:rPr>
        <w:t xml:space="preserve">a proper beta_offset for HP CSI2 may be </w:t>
      </w:r>
      <w:r w:rsidR="00573AD6" w:rsidRPr="000B07C7">
        <w:rPr>
          <w:rFonts w:ascii="Times" w:hAnsi="Times" w:cs="Times"/>
        </w:rPr>
        <w:t>improper</w:t>
      </w:r>
      <w:r w:rsidR="007F3839" w:rsidRPr="000B07C7">
        <w:rPr>
          <w:rFonts w:ascii="Times" w:hAnsi="Times" w:cs="Times"/>
        </w:rPr>
        <w:t xml:space="preserve"> for LP HARQ-ACK</w:t>
      </w:r>
      <w:r w:rsidR="00B94A2E" w:rsidRPr="000B07C7">
        <w:rPr>
          <w:rFonts w:ascii="Times" w:hAnsi="Times" w:cs="Times"/>
        </w:rPr>
        <w:t xml:space="preserve">. </w:t>
      </w:r>
      <w:r w:rsidR="00A623F1" w:rsidRPr="000B07C7">
        <w:rPr>
          <w:rFonts w:ascii="Times" w:hAnsi="Times" w:cs="Times"/>
        </w:rPr>
        <w:t xml:space="preserve"> </w:t>
      </w:r>
    </w:p>
    <w:p w14:paraId="1C628FAE" w14:textId="7799BC76" w:rsidR="000976C8" w:rsidRPr="000B07C7" w:rsidRDefault="000976C8" w:rsidP="000976C8">
      <w:pPr>
        <w:pStyle w:val="ListParagraph"/>
        <w:numPr>
          <w:ilvl w:val="0"/>
          <w:numId w:val="44"/>
        </w:numPr>
        <w:rPr>
          <w:rFonts w:ascii="Times" w:hAnsi="Times" w:cs="Times"/>
        </w:rPr>
      </w:pPr>
      <w:r w:rsidRPr="000B07C7">
        <w:rPr>
          <w:rFonts w:ascii="Times" w:hAnsi="Times" w:cs="Times"/>
        </w:rPr>
        <w:t xml:space="preserve">If </w:t>
      </w:r>
      <w:r w:rsidR="00B94A2E" w:rsidRPr="000B07C7">
        <w:rPr>
          <w:rFonts w:ascii="Times" w:hAnsi="Times" w:cs="Times"/>
        </w:rPr>
        <w:t>H</w:t>
      </w:r>
      <w:r w:rsidRPr="000B07C7">
        <w:rPr>
          <w:rFonts w:ascii="Times" w:hAnsi="Times" w:cs="Times"/>
        </w:rPr>
        <w:t xml:space="preserve">P CSI consists of single part </w:t>
      </w:r>
    </w:p>
    <w:p w14:paraId="0C2EBC63" w14:textId="77777777" w:rsidR="000976C8" w:rsidRPr="000B07C7" w:rsidRDefault="000976C8" w:rsidP="000976C8">
      <w:pPr>
        <w:pStyle w:val="ListParagraph"/>
        <w:numPr>
          <w:ilvl w:val="1"/>
          <w:numId w:val="44"/>
        </w:numPr>
        <w:rPr>
          <w:rFonts w:ascii="Times" w:hAnsi="Times" w:cs="Times"/>
        </w:rPr>
      </w:pPr>
      <w:r w:rsidRPr="000B07C7">
        <w:rPr>
          <w:rFonts w:ascii="Times" w:hAnsi="Times" w:cs="Times"/>
        </w:rPr>
        <w:t xml:space="preserve">Reuse R15 CSI part 2 rate matching and RE mapping for LP HARQ-ACK. </w:t>
      </w:r>
    </w:p>
    <w:p w14:paraId="61D22C20" w14:textId="1EFD7BFB" w:rsidR="000976C8" w:rsidRPr="000B07C7" w:rsidRDefault="000976C8" w:rsidP="000976C8">
      <w:pPr>
        <w:pStyle w:val="3GPPText"/>
        <w:rPr>
          <w:rFonts w:ascii="Times" w:hAnsi="Times" w:cs="Times"/>
        </w:rPr>
      </w:pPr>
      <w:r w:rsidRPr="000B07C7">
        <w:rPr>
          <w:rFonts w:ascii="Times" w:hAnsi="Times" w:cs="Times"/>
          <w:lang w:val="en-GB"/>
        </w:rPr>
        <w:t xml:space="preserve">Furthermore, for </w:t>
      </w:r>
      <w:r w:rsidRPr="000B07C7">
        <w:rPr>
          <w:rFonts w:ascii="Times" w:hAnsi="Times" w:cs="Times"/>
        </w:rPr>
        <w:t xml:space="preserve">payload control, LP HARQ-ACK bits can be partitioned, such as Part 1 and Part 2, where Part 2 can be dropped if sufficient resource is not available. The procedure can be similar to CSI Part 1 and Part 2 handling. Dropped LP HARQ-ACK bits can be retransmitted. </w:t>
      </w:r>
    </w:p>
    <w:p w14:paraId="56F3A369" w14:textId="6506DA45" w:rsidR="000976C8" w:rsidRPr="000B07C7" w:rsidRDefault="000976C8" w:rsidP="000976C8">
      <w:pPr>
        <w:pStyle w:val="3GPPText"/>
        <w:rPr>
          <w:rFonts w:ascii="Times" w:eastAsia="Times New Roman" w:hAnsi="Times" w:cs="Times"/>
          <w:b/>
          <w:shd w:val="clear" w:color="auto" w:fill="FFFFFF"/>
        </w:rPr>
      </w:pPr>
      <w:r w:rsidRPr="000B07C7">
        <w:rPr>
          <w:rFonts w:ascii="Times" w:eastAsia="Times New Roman" w:hAnsi="Times" w:cs="Times"/>
          <w:b/>
          <w:shd w:val="clear" w:color="auto" w:fill="FFFFFF"/>
        </w:rPr>
        <w:t xml:space="preserve">Proposal </w:t>
      </w:r>
      <w:r w:rsidR="001A2AD9" w:rsidRPr="000B07C7">
        <w:rPr>
          <w:rFonts w:ascii="Times" w:eastAsia="Times New Roman" w:hAnsi="Times" w:cs="Times"/>
          <w:b/>
          <w:bCs/>
          <w:shd w:val="clear" w:color="auto" w:fill="FFFFFF"/>
        </w:rPr>
        <w:t>1</w:t>
      </w:r>
      <w:r w:rsidR="005E41E7" w:rsidRPr="000B07C7">
        <w:rPr>
          <w:rFonts w:ascii="Times" w:eastAsia="Times New Roman" w:hAnsi="Times" w:cs="Times"/>
          <w:b/>
          <w:bCs/>
          <w:shd w:val="clear" w:color="auto" w:fill="FFFFFF"/>
        </w:rPr>
        <w:t>4</w:t>
      </w:r>
      <w:r w:rsidRPr="000B07C7">
        <w:rPr>
          <w:rFonts w:ascii="Times" w:eastAsia="Times New Roman" w:hAnsi="Times" w:cs="Times"/>
          <w:b/>
          <w:shd w:val="clear" w:color="auto" w:fill="FFFFFF"/>
        </w:rPr>
        <w:t xml:space="preserve">:  For multiplexing a HP HARQ-ACK and LP HARQ-ACK onto a PUSCH </w:t>
      </w:r>
    </w:p>
    <w:p w14:paraId="5BD0E08A" w14:textId="77777777" w:rsidR="000976C8" w:rsidRPr="000B07C7" w:rsidRDefault="000976C8" w:rsidP="000976C8">
      <w:pPr>
        <w:pStyle w:val="3GPPText"/>
        <w:numPr>
          <w:ilvl w:val="0"/>
          <w:numId w:val="45"/>
        </w:numPr>
        <w:rPr>
          <w:rFonts w:ascii="Times" w:eastAsia="Times New Roman" w:hAnsi="Times" w:cs="Times"/>
          <w:b/>
          <w:shd w:val="clear" w:color="auto" w:fill="FFFFFF"/>
        </w:rPr>
      </w:pPr>
      <w:r w:rsidRPr="000B07C7">
        <w:rPr>
          <w:rFonts w:ascii="Times" w:eastAsia="Times New Roman" w:hAnsi="Times" w:cs="Times"/>
          <w:b/>
          <w:shd w:val="clear" w:color="auto" w:fill="FFFFFF"/>
        </w:rPr>
        <w:t xml:space="preserve">If there is no A-CSI, </w:t>
      </w:r>
      <w:r w:rsidRPr="000B07C7">
        <w:rPr>
          <w:rFonts w:ascii="Times" w:eastAsia="Times New Roman" w:hAnsi="Times" w:cs="Times" w:hint="eastAsia"/>
          <w:b/>
          <w:shd w:val="clear" w:color="auto" w:fill="FFFFFF"/>
        </w:rPr>
        <w:t>r</w:t>
      </w:r>
      <w:r w:rsidRPr="000B07C7">
        <w:rPr>
          <w:rFonts w:ascii="Times" w:eastAsia="Times New Roman" w:hAnsi="Times" w:cs="Times"/>
          <w:b/>
          <w:shd w:val="clear" w:color="auto" w:fill="FFFFFF"/>
        </w:rPr>
        <w:t xml:space="preserve">euse R15 HARQ-ACK rate matching and RE mapping for HP HARQ-ACK, and Rel-15 CSI part 1 for LP HARQ-ACK. </w:t>
      </w:r>
    </w:p>
    <w:p w14:paraId="7742EF76" w14:textId="77777777" w:rsidR="000976C8" w:rsidRPr="000B07C7" w:rsidRDefault="000976C8" w:rsidP="000976C8">
      <w:pPr>
        <w:pStyle w:val="3GPPText"/>
        <w:numPr>
          <w:ilvl w:val="0"/>
          <w:numId w:val="45"/>
        </w:numPr>
        <w:rPr>
          <w:rFonts w:ascii="Times" w:eastAsia="Times New Roman" w:hAnsi="Times" w:cs="Times"/>
          <w:b/>
          <w:shd w:val="clear" w:color="auto" w:fill="FFFFFF"/>
        </w:rPr>
      </w:pPr>
      <w:r w:rsidRPr="000B07C7">
        <w:rPr>
          <w:rFonts w:ascii="Times" w:eastAsia="Times New Roman" w:hAnsi="Times" w:cs="Times"/>
          <w:b/>
          <w:shd w:val="clear" w:color="auto" w:fill="FFFFFF"/>
        </w:rPr>
        <w:t xml:space="preserve">If there is A-CSI on LP PUSCH, </w:t>
      </w:r>
      <w:r w:rsidRPr="000B07C7">
        <w:rPr>
          <w:rFonts w:ascii="Times" w:eastAsia="Times New Roman" w:hAnsi="Times" w:cs="Times" w:hint="eastAsia"/>
          <w:b/>
          <w:shd w:val="clear" w:color="auto" w:fill="FFFFFF"/>
        </w:rPr>
        <w:t>r</w:t>
      </w:r>
      <w:r w:rsidRPr="000B07C7">
        <w:rPr>
          <w:rFonts w:ascii="Times" w:eastAsia="Times New Roman" w:hAnsi="Times" w:cs="Times"/>
          <w:b/>
          <w:shd w:val="clear" w:color="auto" w:fill="FFFFFF"/>
        </w:rPr>
        <w:t xml:space="preserve">euse R15 HARQ-ACK rate matching and RE mapping for HP HARQ-ACK, Rel-15 CSI part 1 for LP HARQ-ACK, Rel-15 CSI part 2 for LP CSI part 1, and drop LP CSI part 2, if any. </w:t>
      </w:r>
    </w:p>
    <w:p w14:paraId="5DE98032" w14:textId="77777777" w:rsidR="000976C8" w:rsidRPr="000B07C7" w:rsidRDefault="000976C8" w:rsidP="000976C8">
      <w:pPr>
        <w:pStyle w:val="3GPPText"/>
        <w:numPr>
          <w:ilvl w:val="0"/>
          <w:numId w:val="45"/>
        </w:numPr>
        <w:rPr>
          <w:rFonts w:ascii="Times" w:eastAsia="Times New Roman" w:hAnsi="Times" w:cs="Times"/>
          <w:b/>
          <w:shd w:val="clear" w:color="auto" w:fill="FFFFFF"/>
        </w:rPr>
      </w:pPr>
      <w:r w:rsidRPr="000B07C7">
        <w:rPr>
          <w:rFonts w:ascii="Times" w:eastAsia="Times New Roman" w:hAnsi="Times" w:cs="Times"/>
          <w:b/>
          <w:shd w:val="clear" w:color="auto" w:fill="FFFFFF"/>
        </w:rPr>
        <w:t xml:space="preserve">If there is A-CSI on HP PUSCH, </w:t>
      </w:r>
      <w:r w:rsidRPr="000B07C7">
        <w:rPr>
          <w:rFonts w:ascii="Times" w:eastAsia="Times New Roman" w:hAnsi="Times" w:cs="Times" w:hint="eastAsia"/>
          <w:b/>
          <w:shd w:val="clear" w:color="auto" w:fill="FFFFFF"/>
        </w:rPr>
        <w:t>r</w:t>
      </w:r>
      <w:r w:rsidRPr="000B07C7">
        <w:rPr>
          <w:rFonts w:ascii="Times" w:eastAsia="Times New Roman" w:hAnsi="Times" w:cs="Times"/>
          <w:b/>
          <w:shd w:val="clear" w:color="auto" w:fill="FFFFFF"/>
        </w:rPr>
        <w:t xml:space="preserve">euse R15 HARQ-ACK rate matching and RE mapping for HP HARQ-ACK, Rel-15 CSI part 1 for HP CSI part 1, Rel-15 CSI part 2 for HP CSI part 2 or LP HARQ-ACK (if no HP CSI part2).  </w:t>
      </w:r>
    </w:p>
    <w:p w14:paraId="17C65F7C" w14:textId="52F08479" w:rsidR="000976C8" w:rsidRPr="000B07C7" w:rsidRDefault="000976C8" w:rsidP="000976C8">
      <w:pPr>
        <w:pStyle w:val="3GPPText"/>
        <w:rPr>
          <w:rFonts w:ascii="Times" w:hAnsi="Times" w:cs="Times"/>
          <w:b/>
          <w:bCs/>
        </w:rPr>
      </w:pPr>
      <w:r w:rsidRPr="000B07C7">
        <w:rPr>
          <w:rFonts w:ascii="Times" w:hAnsi="Times" w:cs="Times"/>
          <w:b/>
          <w:bCs/>
        </w:rPr>
        <w:t xml:space="preserve">Proposal </w:t>
      </w:r>
      <w:r w:rsidR="001A2AD9" w:rsidRPr="000B07C7">
        <w:rPr>
          <w:rFonts w:ascii="Times" w:hAnsi="Times" w:cs="Times"/>
          <w:b/>
          <w:bCs/>
        </w:rPr>
        <w:t>1</w:t>
      </w:r>
      <w:r w:rsidR="005E41E7" w:rsidRPr="000B07C7">
        <w:rPr>
          <w:rFonts w:ascii="Times" w:hAnsi="Times" w:cs="Times"/>
          <w:b/>
          <w:bCs/>
        </w:rPr>
        <w:t>5</w:t>
      </w:r>
      <w:r w:rsidRPr="000B07C7">
        <w:rPr>
          <w:rFonts w:ascii="Times" w:hAnsi="Times" w:cs="Times"/>
          <w:b/>
          <w:bCs/>
        </w:rPr>
        <w:t xml:space="preserve">: When sufficient resource is not available for accommodating LP HARQ-ACK on HP PUSCH, LP HARQ-ACK payload bits can be partially dropped. </w:t>
      </w:r>
    </w:p>
    <w:p w14:paraId="72879988" w14:textId="77777777" w:rsidR="002116DA" w:rsidRPr="000B07C7" w:rsidRDefault="002116DA" w:rsidP="000976C8">
      <w:pPr>
        <w:pStyle w:val="3GPPText"/>
        <w:rPr>
          <w:rFonts w:ascii="Times" w:hAnsi="Times" w:cs="Times"/>
          <w:b/>
          <w:bCs/>
        </w:rPr>
      </w:pPr>
    </w:p>
    <w:p w14:paraId="3049D4AA" w14:textId="77777777" w:rsidR="000976C8" w:rsidRPr="000B07C7" w:rsidRDefault="000976C8" w:rsidP="000976C8">
      <w:pPr>
        <w:pStyle w:val="3GPPText"/>
        <w:rPr>
          <w:rFonts w:ascii="Times" w:hAnsi="Times" w:cs="Times"/>
        </w:rPr>
      </w:pPr>
      <w:r w:rsidRPr="000B07C7">
        <w:rPr>
          <w:rFonts w:ascii="Times" w:hAnsi="Times" w:cs="Times"/>
        </w:rPr>
        <w:t>CG-PUSCH may include CG-UCI. However, in NR-U design, no priority of CG-UCI was considered with respect to HARQ-ACK and CG-UCI and HARQ-ACK are jointly encoded with same beta offset. In our view, CG-UCI contains important information such as HARQ-ID, etc., and is critical to the performance of CG-PUSCH in NR-U setup. Hence, CG-UCI should be considered as high priority and can be multiplexed in a similar manner as HP HARQ-ACK into PUSCH. If HP and LP HARQ-ACKs are to be multiplexed into CG-PUSCH which also includes CG-UCI, CG-UCI can be jointly encoded with HP HARQ-ACK with same beta offset.</w:t>
      </w:r>
    </w:p>
    <w:p w14:paraId="1B705594" w14:textId="7016F603" w:rsidR="000976C8" w:rsidRPr="000B07C7" w:rsidRDefault="000976C8" w:rsidP="000976C8">
      <w:pPr>
        <w:pStyle w:val="3GPPText"/>
        <w:rPr>
          <w:rFonts w:ascii="Times" w:hAnsi="Times" w:cs="Times"/>
          <w:b/>
          <w:bCs/>
        </w:rPr>
      </w:pPr>
      <w:r w:rsidRPr="000B07C7">
        <w:rPr>
          <w:rFonts w:ascii="Times" w:hAnsi="Times" w:cs="Times"/>
          <w:b/>
          <w:bCs/>
        </w:rPr>
        <w:t xml:space="preserve">Proposal </w:t>
      </w:r>
      <w:r w:rsidR="001A2AD9" w:rsidRPr="000B07C7">
        <w:rPr>
          <w:rFonts w:ascii="Times" w:hAnsi="Times" w:cs="Times"/>
          <w:b/>
          <w:bCs/>
        </w:rPr>
        <w:t>1</w:t>
      </w:r>
      <w:r w:rsidR="005E41E7" w:rsidRPr="000B07C7">
        <w:rPr>
          <w:rFonts w:ascii="Times" w:hAnsi="Times" w:cs="Times"/>
          <w:b/>
          <w:bCs/>
        </w:rPr>
        <w:t>6</w:t>
      </w:r>
      <w:r w:rsidRPr="000B07C7">
        <w:rPr>
          <w:rFonts w:ascii="Times" w:hAnsi="Times" w:cs="Times"/>
          <w:b/>
          <w:bCs/>
        </w:rPr>
        <w:t>: CG-UCI is regarded as high priority and can be multiplexed in a similar manner as HP HARQ-ACK into PUSCH.</w:t>
      </w:r>
    </w:p>
    <w:p w14:paraId="3F8FBDBF" w14:textId="3BE8CC0C" w:rsidR="000976C8" w:rsidRPr="000B07C7" w:rsidRDefault="000976C8" w:rsidP="000976C8">
      <w:pPr>
        <w:pStyle w:val="3GPPText"/>
        <w:rPr>
          <w:rFonts w:ascii="Times" w:hAnsi="Times" w:cs="Times"/>
          <w:b/>
          <w:bCs/>
        </w:rPr>
      </w:pPr>
      <w:r w:rsidRPr="000B07C7">
        <w:rPr>
          <w:rFonts w:ascii="Times" w:hAnsi="Times" w:cs="Times"/>
          <w:b/>
          <w:bCs/>
        </w:rPr>
        <w:t xml:space="preserve">Proposal </w:t>
      </w:r>
      <w:r w:rsidR="001A2AD9" w:rsidRPr="000B07C7">
        <w:rPr>
          <w:rFonts w:ascii="Times" w:hAnsi="Times" w:cs="Times"/>
          <w:b/>
          <w:bCs/>
        </w:rPr>
        <w:t>1</w:t>
      </w:r>
      <w:r w:rsidR="005E41E7" w:rsidRPr="000B07C7">
        <w:rPr>
          <w:rFonts w:ascii="Times" w:hAnsi="Times" w:cs="Times"/>
          <w:b/>
          <w:bCs/>
        </w:rPr>
        <w:t>7</w:t>
      </w:r>
      <w:r w:rsidRPr="000B07C7">
        <w:rPr>
          <w:rFonts w:ascii="Times" w:hAnsi="Times" w:cs="Times"/>
          <w:b/>
          <w:bCs/>
        </w:rPr>
        <w:t xml:space="preserve">: If both HP and LP HARQ-ACK are to be multiplexed into CG-PUSCH that includes CG-UCI, CG-UCI is jointly encoded with HP HARQ-ACK with same beta offset. </w:t>
      </w:r>
    </w:p>
    <w:p w14:paraId="086F1DF5" w14:textId="77777777" w:rsidR="000976C8" w:rsidRPr="000B07C7" w:rsidRDefault="000976C8" w:rsidP="000976C8">
      <w:pPr>
        <w:pStyle w:val="3GPPText"/>
        <w:rPr>
          <w:rFonts w:ascii="Times" w:hAnsi="Times" w:cs="Times"/>
        </w:rPr>
      </w:pPr>
    </w:p>
    <w:p w14:paraId="29DD041E" w14:textId="77777777" w:rsidR="000976C8" w:rsidRPr="000B07C7" w:rsidRDefault="000976C8" w:rsidP="000976C8">
      <w:pPr>
        <w:pStyle w:val="Heading2"/>
        <w:rPr>
          <w:rFonts w:ascii="Times" w:hAnsi="Times" w:cs="Times"/>
          <w:lang w:eastAsia="zh-CN"/>
        </w:rPr>
      </w:pPr>
      <w:r w:rsidRPr="000B07C7">
        <w:rPr>
          <w:rFonts w:ascii="Times" w:hAnsi="Times" w:cs="Times"/>
          <w:lang w:eastAsia="zh-CN"/>
        </w:rPr>
        <w:t>Multiplexing enable/disable mechanism</w:t>
      </w:r>
    </w:p>
    <w:p w14:paraId="1EF3AAA6" w14:textId="22239411" w:rsidR="000976C8" w:rsidRPr="000B07C7" w:rsidRDefault="000976C8" w:rsidP="000976C8">
      <w:pPr>
        <w:pStyle w:val="3GPPText"/>
        <w:rPr>
          <w:rFonts w:ascii="Times" w:hAnsi="Times" w:cs="Times"/>
        </w:rPr>
      </w:pPr>
      <w:r w:rsidRPr="000B07C7">
        <w:rPr>
          <w:rFonts w:ascii="Times" w:hAnsi="Times" w:cs="Times"/>
        </w:rPr>
        <w:t xml:space="preserve">Moreover, for HARQ-ACK multiplexing on PUSCH of different priority in R17, it was agreed in RAN1 103e that a mechanism for gNB is supported to enable/disable the multiplexing. In our view, for DG PUSCH scheduling DCI may include an indication to indicate whether multiplexing of UCI is enabled or not. </w:t>
      </w:r>
    </w:p>
    <w:p w14:paraId="04E65B2E" w14:textId="6CE8C50B" w:rsidR="000976C8" w:rsidRPr="000B07C7" w:rsidRDefault="000976C8" w:rsidP="000976C8">
      <w:pPr>
        <w:pStyle w:val="3GPPText"/>
        <w:rPr>
          <w:rFonts w:ascii="Times" w:hAnsi="Times" w:cs="Times"/>
          <w:b/>
          <w:bCs/>
        </w:rPr>
      </w:pPr>
      <w:r w:rsidRPr="000B07C7">
        <w:rPr>
          <w:rFonts w:ascii="Times" w:hAnsi="Times" w:cs="Times"/>
          <w:b/>
          <w:bCs/>
        </w:rPr>
        <w:t xml:space="preserve">Proposal </w:t>
      </w:r>
      <w:r w:rsidR="001A2AD9" w:rsidRPr="000B07C7">
        <w:rPr>
          <w:rFonts w:ascii="Times" w:hAnsi="Times" w:cs="Times"/>
          <w:b/>
          <w:bCs/>
        </w:rPr>
        <w:t>1</w:t>
      </w:r>
      <w:r w:rsidR="005E41E7" w:rsidRPr="000B07C7">
        <w:rPr>
          <w:rFonts w:ascii="Times" w:hAnsi="Times" w:cs="Times"/>
          <w:b/>
          <w:bCs/>
        </w:rPr>
        <w:t>8</w:t>
      </w:r>
      <w:r w:rsidRPr="000B07C7">
        <w:rPr>
          <w:rFonts w:ascii="Times" w:hAnsi="Times" w:cs="Times"/>
          <w:b/>
          <w:bCs/>
        </w:rPr>
        <w:t>:  DCI indication can be provided to enable multiplexing of UCI into DG PUSCH.</w:t>
      </w:r>
    </w:p>
    <w:p w14:paraId="1444A205" w14:textId="38DC2B49" w:rsidR="000976C8" w:rsidRPr="000B07C7" w:rsidRDefault="000976C8" w:rsidP="000976C8">
      <w:pPr>
        <w:pStyle w:val="3GPPText"/>
        <w:rPr>
          <w:rFonts w:ascii="Times" w:hAnsi="Times" w:cs="Times"/>
        </w:rPr>
      </w:pPr>
      <w:r w:rsidRPr="000B07C7">
        <w:rPr>
          <w:rFonts w:ascii="Times" w:hAnsi="Times" w:cs="Times"/>
        </w:rPr>
        <w:t xml:space="preserve">For the case of PUSCH without DCI, e.g., CG PUSCH, gNB may not dynamically enable or disable multiplexing. Moreover, the ambiguity on LP HARQ-ACK type-2 codebook size due to DCI miss-detection cannot be avoided for HP CG PUSCH. Therefore, it would be safer to always disable LP and HP multiplexing into a HP CG PUSCH. On the other hand, at least for LP HARQ-ACK type-1 codebook or LP HARQ-ACK for SPS PDSCH only, it seems fine to support LP and HP multiplexing into a HP CG PUSCH resource. If gNB intends to provide better protection for HP transmission, gNB can dynamically schedule a HP PUSCH resource. Furthermore, if CG-UCI </w:t>
      </w:r>
      <w:r w:rsidRPr="000B07C7">
        <w:rPr>
          <w:rFonts w:ascii="Times" w:hAnsi="Times" w:cs="Times"/>
        </w:rPr>
        <w:lastRenderedPageBreak/>
        <w:t xml:space="preserve">is configured, if the explicit indication for LP HARQ-ACK payload is added in CG-UCI, then, the impact of wrong LP HARQ-ACK payload is avoided. </w:t>
      </w:r>
    </w:p>
    <w:p w14:paraId="28085709" w14:textId="5141148E" w:rsidR="000976C8" w:rsidRPr="000B07C7" w:rsidRDefault="000976C8" w:rsidP="000976C8">
      <w:pPr>
        <w:pStyle w:val="3GPPText"/>
        <w:rPr>
          <w:rFonts w:ascii="Times" w:hAnsi="Times" w:cs="Times"/>
          <w:b/>
        </w:rPr>
      </w:pPr>
      <w:r w:rsidRPr="000B07C7">
        <w:rPr>
          <w:rFonts w:ascii="Times" w:hAnsi="Times" w:cs="Times"/>
          <w:b/>
        </w:rPr>
        <w:t xml:space="preserve">Proposal </w:t>
      </w:r>
      <w:r w:rsidR="005E41E7" w:rsidRPr="000B07C7">
        <w:rPr>
          <w:rFonts w:ascii="Times" w:hAnsi="Times" w:cs="Times"/>
          <w:b/>
          <w:bCs/>
        </w:rPr>
        <w:t>19</w:t>
      </w:r>
      <w:r w:rsidRPr="000B07C7">
        <w:rPr>
          <w:rFonts w:ascii="Times" w:hAnsi="Times" w:cs="Times"/>
          <w:b/>
        </w:rPr>
        <w:t>: Further discuss whether</w:t>
      </w:r>
      <w:r w:rsidR="00C7432E" w:rsidRPr="000B07C7">
        <w:rPr>
          <w:rFonts w:ascii="Times" w:hAnsi="Times" w:cs="Times"/>
          <w:b/>
        </w:rPr>
        <w:t xml:space="preserve"> to</w:t>
      </w:r>
      <w:r w:rsidRPr="000B07C7">
        <w:rPr>
          <w:rFonts w:ascii="Times" w:hAnsi="Times" w:cs="Times"/>
          <w:b/>
        </w:rPr>
        <w:t xml:space="preserve"> support LP and HP P</w:t>
      </w:r>
      <w:r w:rsidR="00776BA4">
        <w:rPr>
          <w:rFonts w:ascii="Times" w:hAnsi="Times" w:cs="Times"/>
          <w:b/>
        </w:rPr>
        <w:t>S</w:t>
      </w:r>
      <w:r w:rsidRPr="000B07C7">
        <w:rPr>
          <w:rFonts w:ascii="Times" w:hAnsi="Times" w:cs="Times"/>
          <w:b/>
        </w:rPr>
        <w:t xml:space="preserve">CCH multiplexing into a HP CG PUSCH.  </w:t>
      </w:r>
    </w:p>
    <w:p w14:paraId="62FFB71B" w14:textId="77777777" w:rsidR="000976C8" w:rsidRPr="000B07C7" w:rsidRDefault="000976C8" w:rsidP="000976C8">
      <w:pPr>
        <w:pStyle w:val="3GPPText"/>
        <w:rPr>
          <w:rFonts w:ascii="Times" w:hAnsi="Times" w:cs="Times"/>
        </w:rPr>
      </w:pPr>
    </w:p>
    <w:p w14:paraId="0720618D" w14:textId="77777777" w:rsidR="000976C8" w:rsidRPr="000B07C7" w:rsidRDefault="000976C8" w:rsidP="000976C8">
      <w:pPr>
        <w:pStyle w:val="Heading1"/>
        <w:rPr>
          <w:rFonts w:ascii="Times" w:hAnsi="Times" w:cs="Times"/>
        </w:rPr>
      </w:pPr>
      <w:r w:rsidRPr="000B07C7">
        <w:rPr>
          <w:rFonts w:ascii="Times" w:hAnsi="Times" w:cs="Times"/>
        </w:rPr>
        <w:t>Simultaneous transmission of PUCCH and PUSCH over x-CCs</w:t>
      </w:r>
    </w:p>
    <w:p w14:paraId="004B106E" w14:textId="77777777" w:rsidR="000976C8" w:rsidRPr="000B07C7" w:rsidRDefault="000976C8" w:rsidP="000976C8">
      <w:pPr>
        <w:pStyle w:val="3GPPText"/>
        <w:rPr>
          <w:rFonts w:ascii="Times" w:hAnsi="Times" w:cs="Times"/>
        </w:rPr>
      </w:pPr>
      <w:r w:rsidRPr="000B07C7">
        <w:rPr>
          <w:rFonts w:ascii="Times" w:hAnsi="Times" w:cs="Times"/>
        </w:rPr>
        <w:t xml:space="preserve">In Rel-15, for UL carrier aggregation, when UL control channel (PUCCH) overlaps with a UL data channel (PUSCH) on a different carrier, the PUCCH is multiplexed on the PUSCH. This may not always be desirable, especially when it is combined with intra-UE prioritization. To reduce dropping of low priority transmission, in the event of overlap of low and high priority transmission across multiple carriers, it was agreed that with simultaneous PUCCH/PUSCH transmission of different PHY priorities over different cells can be RRC configured within the same PUCCH group for inter-band CA. In RAN1-106e, the conclusion was made that simultaneous PUCCH/PUSCH transmission on the same cell is not supported in Rel-17. In the following, the remaining issues for intra-band CA, same PHY priority, and detailed procedure with intra-UE multiplexing is discussed.  </w:t>
      </w:r>
    </w:p>
    <w:p w14:paraId="5AC1F3E5" w14:textId="77777777" w:rsidR="000976C8" w:rsidRPr="000B07C7" w:rsidRDefault="000976C8" w:rsidP="000976C8">
      <w:pPr>
        <w:pStyle w:val="Heading2"/>
        <w:rPr>
          <w:rFonts w:ascii="Times" w:hAnsi="Times" w:cs="Times"/>
        </w:rPr>
      </w:pPr>
      <w:r w:rsidRPr="000B07C7">
        <w:rPr>
          <w:rFonts w:ascii="Times" w:hAnsi="Times" w:cs="Times"/>
        </w:rPr>
        <w:t>Simultaneous PUSCH/PUCCH of different PHY priority for inter-band CA</w:t>
      </w:r>
    </w:p>
    <w:p w14:paraId="5DB69147" w14:textId="264AE9FA" w:rsidR="000976C8" w:rsidRPr="000B07C7" w:rsidRDefault="000976C8" w:rsidP="000976C8">
      <w:pPr>
        <w:pStyle w:val="3GPPText"/>
        <w:rPr>
          <w:lang w:eastAsia="zh-CN"/>
        </w:rPr>
      </w:pPr>
      <w:r w:rsidRPr="000B07C7">
        <w:t>In our view, if UE is configured with both simultaneous PUSCH and PUCCH transmissions over different carriers and Rel</w:t>
      </w:r>
      <w:r w:rsidR="00346877" w:rsidRPr="000B07C7">
        <w:t>-</w:t>
      </w:r>
      <w:r w:rsidRPr="000B07C7">
        <w:t>16 or Rel</w:t>
      </w:r>
      <w:r w:rsidR="00346877" w:rsidRPr="000B07C7">
        <w:t>-</w:t>
      </w:r>
      <w:r w:rsidRPr="000B07C7">
        <w:t xml:space="preserve">17 intra-UE prioritization, option of simultaneous transmissions should take precedence over the intra-UE prioritization. </w:t>
      </w:r>
    </w:p>
    <w:p w14:paraId="3FF02709" w14:textId="77777777" w:rsidR="000976C8" w:rsidRPr="000B07C7" w:rsidRDefault="000976C8" w:rsidP="000976C8">
      <w:pPr>
        <w:pStyle w:val="3GPPText"/>
        <w:rPr>
          <w:rFonts w:ascii="Times" w:hAnsi="Times" w:cs="Times"/>
        </w:rPr>
      </w:pPr>
      <w:r w:rsidRPr="000B07C7">
        <w:rPr>
          <w:rFonts w:ascii="Times" w:hAnsi="Times" w:cs="Times"/>
        </w:rPr>
        <w:t xml:space="preserve">For Rel-16 intra-UE multiplexing, </w:t>
      </w:r>
      <w:r w:rsidRPr="000B07C7">
        <w:t xml:space="preserve">simultaneous transmission is not taken into account for resolving the overlapped PUSCH/PUCCH for low priority (Rel-16 step 1), while simultaneous transmission is taken into account for LP transmission cancellation (Rel-16 step 2). Specifically, the LP transmission is cancelled as Rel-16, if HP transmission is on serving cells within the same band as LP transmission, otherwise, LP transmission can be performed. </w:t>
      </w:r>
    </w:p>
    <w:p w14:paraId="7B1660BA" w14:textId="400628FB" w:rsidR="000976C8" w:rsidRPr="000B07C7" w:rsidRDefault="000976C8" w:rsidP="000976C8">
      <w:pPr>
        <w:pStyle w:val="3GPPText"/>
      </w:pPr>
      <w:r w:rsidRPr="000B07C7">
        <w:rPr>
          <w:rFonts w:ascii="Times" w:hAnsi="Times" w:cs="Times"/>
        </w:rPr>
        <w:t xml:space="preserve">For Rel-17 intra-UE multiplexing, </w:t>
      </w:r>
      <w:r w:rsidRPr="000B07C7">
        <w:t>simultaneous transmission is not considered for resolving the overlapped PUSCH/PUCCH within each priority (Rel-17 step</w:t>
      </w:r>
      <w:r w:rsidR="00605D83" w:rsidRPr="000B07C7">
        <w:t xml:space="preserve"> </w:t>
      </w:r>
      <w:r w:rsidRPr="000B07C7">
        <w:t>1), while simultaneous transmission is considered for multiplexing/cancellation between different priorities (Rel-17 step 2). Specifically, the multiplexing/cancellation between PUSCH and PUCCH with different priority is performed with the consideration of whether the PUSCH and PUCCH is within the same band. If PUSCH and PUCCH with different priority is in the same band, perform the multiplexing/cancellation without the consideration of simultaneous transmission (same as procedure discussed in section 3), otherwise, PUSCH and PUCCH can be transmitted without multiplexing/cancellation.</w:t>
      </w:r>
    </w:p>
    <w:p w14:paraId="2489C552" w14:textId="77777777" w:rsidR="000976C8" w:rsidRPr="000B07C7" w:rsidRDefault="000976C8" w:rsidP="000976C8">
      <w:pPr>
        <w:pStyle w:val="3GPPText"/>
      </w:pPr>
    </w:p>
    <w:p w14:paraId="5463971B" w14:textId="77777777" w:rsidR="000976C8" w:rsidRPr="000B07C7" w:rsidRDefault="00776BA4" w:rsidP="000976C8">
      <w:pPr>
        <w:pStyle w:val="3GPPText"/>
        <w:jc w:val="center"/>
      </w:pPr>
      <w:r w:rsidRPr="000B07C7">
        <w:lastRenderedPageBreak/>
        <w:pict w14:anchorId="40C0E842">
          <v:shape id="_x0000_i1032" type="#_x0000_t75" style="width:283pt;height:283pt">
            <v:imagedata r:id="rId20" o:title=""/>
          </v:shape>
        </w:pict>
      </w:r>
    </w:p>
    <w:p w14:paraId="0BA8C91E" w14:textId="3FCDC64D" w:rsidR="000976C8" w:rsidRPr="000B07C7" w:rsidRDefault="000976C8" w:rsidP="000976C8">
      <w:pPr>
        <w:pStyle w:val="ListParagraph"/>
        <w:jc w:val="center"/>
        <w:rPr>
          <w:rFonts w:ascii="Times" w:eastAsia="SimSun" w:hAnsi="Times" w:cs="Times"/>
          <w:szCs w:val="20"/>
        </w:rPr>
      </w:pPr>
      <w:r w:rsidRPr="000B07C7">
        <w:rPr>
          <w:rFonts w:ascii="Times" w:eastAsia="SimSun" w:hAnsi="Times" w:cs="Times"/>
          <w:szCs w:val="20"/>
        </w:rPr>
        <w:t xml:space="preserve">Figure </w:t>
      </w:r>
      <w:r w:rsidR="00491FD9" w:rsidRPr="000B07C7">
        <w:rPr>
          <w:rFonts w:ascii="Times" w:eastAsia="SimSun" w:hAnsi="Times" w:cs="Times"/>
          <w:szCs w:val="20"/>
        </w:rPr>
        <w:t>6</w:t>
      </w:r>
      <w:r w:rsidR="00BB06E5" w:rsidRPr="000B07C7">
        <w:rPr>
          <w:rFonts w:ascii="Times" w:eastAsia="SimSun" w:hAnsi="Times" w:cs="Times"/>
          <w:szCs w:val="20"/>
        </w:rPr>
        <w:t>:</w:t>
      </w:r>
      <w:r w:rsidRPr="000B07C7">
        <w:rPr>
          <w:rFonts w:ascii="Times" w:eastAsia="SimSun" w:hAnsi="Times" w:cs="Times"/>
          <w:szCs w:val="20"/>
        </w:rPr>
        <w:t xml:space="preserve"> Modified procedure for multiplexing/cancellation with simultaneous PUCCH/PUSCH </w:t>
      </w:r>
    </w:p>
    <w:p w14:paraId="6538435C" w14:textId="77777777" w:rsidR="000976C8" w:rsidRPr="000B07C7" w:rsidRDefault="000976C8" w:rsidP="000976C8">
      <w:pPr>
        <w:pStyle w:val="Heading2"/>
        <w:rPr>
          <w:rFonts w:ascii="Times" w:hAnsi="Times" w:cs="Times"/>
        </w:rPr>
      </w:pPr>
      <w:r w:rsidRPr="000B07C7">
        <w:rPr>
          <w:rFonts w:ascii="Times" w:hAnsi="Times" w:cs="Times"/>
        </w:rPr>
        <w:t xml:space="preserve">Simultaneous PUSCH/PUCCH of same priority </w:t>
      </w:r>
    </w:p>
    <w:p w14:paraId="3A7D1ADB" w14:textId="77777777" w:rsidR="000976C8" w:rsidRPr="000B07C7" w:rsidRDefault="000976C8" w:rsidP="000976C8">
      <w:pPr>
        <w:pStyle w:val="3GPPText"/>
        <w:rPr>
          <w:lang w:eastAsia="zh-CN"/>
        </w:rPr>
      </w:pPr>
      <w:r w:rsidRPr="000B07C7">
        <w:rPr>
          <w:lang w:eastAsia="zh-CN"/>
        </w:rPr>
        <w:t xml:space="preserve">The benefit of simultaneous PUSCH/PUCCH of the same PHY priority is quite limited. Simultaneous PUSCH/PUCCH of the same PHY priority does not always reduce the drop of LP transmission, on the contrary, the dropping probability is even increased for some cases. For example, if there is one LP PUCCH on Pcell, one HP PUSCH on Pcell, and one LP PUSCH on Scell, LP PUCCH is multiplexed into LP PUSCH on Scell, and then, both HP PUSCH and LP PUSCH with LP UCI can be transmitted, if simultaneous PUSCH/PUCCH of the same PHY priority is not enabled. However, if simultaneous PUSCH/PUCCH of the same PHY priority is enabled, LP PUCCH is cancelled by HP PUSCH on Pcell. </w:t>
      </w:r>
    </w:p>
    <w:p w14:paraId="6C7C15C1" w14:textId="77777777" w:rsidR="000976C8" w:rsidRPr="000B07C7" w:rsidRDefault="000976C8" w:rsidP="000976C8">
      <w:pPr>
        <w:pStyle w:val="3GPPText"/>
        <w:rPr>
          <w:lang w:eastAsia="zh-CN"/>
        </w:rPr>
      </w:pPr>
      <w:r w:rsidRPr="000B07C7">
        <w:rPr>
          <w:lang w:eastAsia="zh-CN"/>
        </w:rPr>
        <w:t xml:space="preserve">Furthermore, simultaneous PUSCH/PUCCH of the same PHY priority complicates the multiplexing/cancellation procedure for both Rel-16 and Rel-17 intra-UE multiplexing, especially if the simultaneous PUSCH/PUCCH of the same and different PHY priorities are both enabled. The multiplexing procedure for the same priority, the multiplexing (Rel-17 intra-UE multiplexing) and cancellation (Rel-16 intra-UE multiplexing) between different priority all require modification. </w:t>
      </w:r>
    </w:p>
    <w:p w14:paraId="6F5B70EA" w14:textId="77777777" w:rsidR="000976C8" w:rsidRPr="000B07C7" w:rsidRDefault="000976C8" w:rsidP="000976C8">
      <w:pPr>
        <w:pStyle w:val="3GPPText"/>
        <w:rPr>
          <w:lang w:eastAsia="zh-CN"/>
        </w:rPr>
      </w:pPr>
      <w:r w:rsidRPr="000B07C7">
        <w:rPr>
          <w:lang w:eastAsia="zh-CN"/>
        </w:rPr>
        <w:t xml:space="preserve">Considering the unclear benefit and UE complexity, it is undesirable to support simultaneous PUSCH/PUCCH of the same PHY priority. </w:t>
      </w:r>
    </w:p>
    <w:p w14:paraId="2207BF1D" w14:textId="77777777" w:rsidR="000976C8" w:rsidRPr="000B07C7" w:rsidRDefault="000976C8" w:rsidP="000976C8">
      <w:pPr>
        <w:pStyle w:val="Heading2"/>
        <w:rPr>
          <w:rFonts w:ascii="Times" w:hAnsi="Times" w:cs="Times"/>
        </w:rPr>
      </w:pPr>
      <w:r w:rsidRPr="000B07C7">
        <w:rPr>
          <w:rFonts w:ascii="Times" w:hAnsi="Times" w:cs="Times"/>
        </w:rPr>
        <w:t>Simultaneous PUSCH/PUCCH for intra-band CA</w:t>
      </w:r>
    </w:p>
    <w:p w14:paraId="1E3B89FD" w14:textId="77777777" w:rsidR="000976C8" w:rsidRPr="000B07C7" w:rsidRDefault="000976C8" w:rsidP="000976C8">
      <w:pPr>
        <w:pStyle w:val="3GPPText"/>
        <w:rPr>
          <w:lang w:eastAsia="zh-CN"/>
        </w:rPr>
      </w:pPr>
      <w:r w:rsidRPr="000B07C7">
        <w:rPr>
          <w:rFonts w:ascii="Times" w:hAnsi="Times" w:cs="Times"/>
        </w:rPr>
        <w:t xml:space="preserve">One FFS point is, whether to support </w:t>
      </w:r>
      <w:r w:rsidRPr="000B07C7">
        <w:rPr>
          <w:lang w:eastAsia="zh-CN"/>
        </w:rPr>
        <w:t xml:space="preserve">simultaneous PUSCH/PUCCH for intra-band CA. On one hand, the benefit of reduced dropping of LP transmission is held for both intra and inter-band, thus it seems natural to also support simultaneous PUSCH/PUCCH for intra-band CA. On the other hand, simultaneous PUSCH/PUCCH transmission with different priorities leads to phase discontinuity for intra-band CA, especially for single PA case, </w:t>
      </w:r>
      <w:r w:rsidRPr="000B07C7">
        <w:rPr>
          <w:rFonts w:ascii="Times" w:hAnsi="Times" w:cs="Times"/>
        </w:rPr>
        <w:t xml:space="preserve">UE may support the feature for intra-band CA based on capability signaling, but the scope may be limited such as simultaneous transmissions may only be possible when their durations are aligned so that phase distortions are avoided. Considering the tight time budget for Rel-17, </w:t>
      </w:r>
      <w:r w:rsidRPr="000B07C7">
        <w:rPr>
          <w:lang w:eastAsia="zh-CN"/>
        </w:rPr>
        <w:t xml:space="preserve">simultaneous PUSCH/PUCCH for intra-band CA should be deprioritized.  </w:t>
      </w:r>
    </w:p>
    <w:p w14:paraId="6D296934" w14:textId="77777777" w:rsidR="000976C8" w:rsidRPr="000B07C7" w:rsidRDefault="000976C8" w:rsidP="000976C8">
      <w:pPr>
        <w:pStyle w:val="3GPPText"/>
        <w:rPr>
          <w:rFonts w:ascii="Times" w:hAnsi="Times" w:cs="Times"/>
        </w:rPr>
      </w:pPr>
    </w:p>
    <w:p w14:paraId="68B5D5DE" w14:textId="047703F1" w:rsidR="000976C8" w:rsidRPr="000B07C7" w:rsidRDefault="000976C8" w:rsidP="000976C8">
      <w:pPr>
        <w:pStyle w:val="3GPPText"/>
        <w:rPr>
          <w:rFonts w:ascii="Times" w:hAnsi="Times" w:cs="Times"/>
          <w:b/>
        </w:rPr>
      </w:pPr>
      <w:r w:rsidRPr="000B07C7">
        <w:rPr>
          <w:rFonts w:ascii="Times" w:hAnsi="Times" w:cs="Times"/>
          <w:b/>
        </w:rPr>
        <w:t xml:space="preserve">Proposal </w:t>
      </w:r>
      <w:r w:rsidR="001A2AD9" w:rsidRPr="000B07C7">
        <w:rPr>
          <w:rFonts w:ascii="Times" w:hAnsi="Times" w:cs="Times"/>
          <w:b/>
          <w:bCs/>
        </w:rPr>
        <w:t>2</w:t>
      </w:r>
      <w:r w:rsidR="005E41E7" w:rsidRPr="000B07C7">
        <w:rPr>
          <w:rFonts w:ascii="Times" w:hAnsi="Times" w:cs="Times"/>
          <w:b/>
          <w:bCs/>
        </w:rPr>
        <w:t>0</w:t>
      </w:r>
      <w:r w:rsidRPr="000B07C7">
        <w:rPr>
          <w:rFonts w:ascii="Times" w:hAnsi="Times" w:cs="Times"/>
          <w:b/>
        </w:rPr>
        <w:t>: If UE is configured with both simultaneous PUSCH and PUCCH transmissions over different carriers and Rel</w:t>
      </w:r>
      <w:r w:rsidR="00CA4920" w:rsidRPr="000B07C7">
        <w:rPr>
          <w:rFonts w:ascii="Times" w:hAnsi="Times" w:cs="Times"/>
          <w:b/>
        </w:rPr>
        <w:t>-</w:t>
      </w:r>
      <w:r w:rsidRPr="000B07C7">
        <w:rPr>
          <w:rFonts w:ascii="Times" w:hAnsi="Times" w:cs="Times"/>
          <w:b/>
        </w:rPr>
        <w:t>16 or Rel</w:t>
      </w:r>
      <w:r w:rsidR="00CA4920" w:rsidRPr="000B07C7">
        <w:rPr>
          <w:rFonts w:ascii="Times" w:hAnsi="Times" w:cs="Times"/>
          <w:b/>
        </w:rPr>
        <w:t>-</w:t>
      </w:r>
      <w:r w:rsidRPr="000B07C7">
        <w:rPr>
          <w:rFonts w:ascii="Times" w:hAnsi="Times" w:cs="Times"/>
          <w:b/>
        </w:rPr>
        <w:t>17 intra-UE prioritization, option of simultaneous transmissions should take precedence over the intra-UE prioritization</w:t>
      </w:r>
      <w:r w:rsidR="00237938" w:rsidRPr="000B07C7">
        <w:rPr>
          <w:rFonts w:ascii="Times" w:hAnsi="Times" w:cs="Times"/>
          <w:b/>
        </w:rPr>
        <w:t>/multiplexing</w:t>
      </w:r>
      <w:r w:rsidR="00776BA4">
        <w:rPr>
          <w:rFonts w:ascii="Times" w:hAnsi="Times" w:cs="Times"/>
          <w:b/>
        </w:rPr>
        <w:t xml:space="preserve"> in step 2</w:t>
      </w:r>
      <w:r w:rsidRPr="000B07C7">
        <w:rPr>
          <w:rFonts w:ascii="Times" w:hAnsi="Times" w:cs="Times"/>
          <w:b/>
        </w:rPr>
        <w:t>.</w:t>
      </w:r>
    </w:p>
    <w:p w14:paraId="22DA87BB" w14:textId="1677C8E1" w:rsidR="000976C8" w:rsidRPr="000B07C7" w:rsidRDefault="000976C8" w:rsidP="000976C8">
      <w:pPr>
        <w:pStyle w:val="3GPPText"/>
        <w:rPr>
          <w:rFonts w:ascii="Times" w:hAnsi="Times" w:cs="Times"/>
          <w:b/>
        </w:rPr>
      </w:pPr>
      <w:r w:rsidRPr="000B07C7">
        <w:rPr>
          <w:rFonts w:ascii="Times" w:hAnsi="Times" w:cs="Times"/>
          <w:b/>
        </w:rPr>
        <w:t xml:space="preserve">Proposal </w:t>
      </w:r>
      <w:r w:rsidR="001A2AD9" w:rsidRPr="000B07C7">
        <w:rPr>
          <w:rFonts w:ascii="Times" w:hAnsi="Times" w:cs="Times"/>
          <w:b/>
          <w:bCs/>
        </w:rPr>
        <w:t>2</w:t>
      </w:r>
      <w:r w:rsidR="005E41E7" w:rsidRPr="000B07C7">
        <w:rPr>
          <w:rFonts w:ascii="Times" w:hAnsi="Times" w:cs="Times"/>
          <w:b/>
          <w:bCs/>
        </w:rPr>
        <w:t>1</w:t>
      </w:r>
      <w:r w:rsidRPr="000B07C7">
        <w:rPr>
          <w:rFonts w:ascii="Times" w:hAnsi="Times" w:cs="Times"/>
          <w:b/>
        </w:rPr>
        <w:t>: Discussion on support of simultaneous transmission of PUSCH and PUCCH over different carriers for intra-band CA and simultaneous transmission of PUSCH and PUCCH for</w:t>
      </w:r>
      <w:r w:rsidR="00554E9D" w:rsidRPr="000B07C7">
        <w:rPr>
          <w:rFonts w:ascii="Times" w:hAnsi="Times" w:cs="Times"/>
          <w:b/>
        </w:rPr>
        <w:t xml:space="preserve"> the</w:t>
      </w:r>
      <w:r w:rsidR="00DF0B8D" w:rsidRPr="000B07C7">
        <w:rPr>
          <w:rFonts w:ascii="Times" w:hAnsi="Times" w:cs="Times"/>
          <w:b/>
        </w:rPr>
        <w:t xml:space="preserve"> </w:t>
      </w:r>
      <w:r w:rsidRPr="000B07C7">
        <w:rPr>
          <w:rFonts w:ascii="Times" w:hAnsi="Times" w:cs="Times"/>
          <w:b/>
        </w:rPr>
        <w:t>same priority is deprioritized.</w:t>
      </w:r>
    </w:p>
    <w:p w14:paraId="3495E1DB" w14:textId="77777777" w:rsidR="000976C8" w:rsidRPr="000B07C7" w:rsidRDefault="000976C8" w:rsidP="000976C8">
      <w:pPr>
        <w:pStyle w:val="3GPPText"/>
        <w:rPr>
          <w:rFonts w:ascii="Times" w:hAnsi="Times" w:cs="Times"/>
          <w:b/>
          <w:bCs/>
        </w:rPr>
      </w:pPr>
    </w:p>
    <w:p w14:paraId="75066EFD" w14:textId="77777777" w:rsidR="000976C8" w:rsidRPr="000B07C7" w:rsidRDefault="000976C8" w:rsidP="000976C8">
      <w:pPr>
        <w:pStyle w:val="3GPPH1"/>
        <w:rPr>
          <w:rFonts w:ascii="Times" w:hAnsi="Times" w:cs="Times"/>
        </w:rPr>
      </w:pPr>
      <w:r w:rsidRPr="000B07C7">
        <w:rPr>
          <w:rFonts w:ascii="Times" w:hAnsi="Times" w:cs="Times"/>
        </w:rPr>
        <w:t xml:space="preserve">RRC parameters </w:t>
      </w:r>
    </w:p>
    <w:p w14:paraId="12DCD759" w14:textId="77777777" w:rsidR="000976C8" w:rsidRPr="000B07C7" w:rsidRDefault="000976C8" w:rsidP="000976C8">
      <w:pPr>
        <w:pStyle w:val="3GPPText"/>
        <w:rPr>
          <w:rFonts w:ascii="Times" w:hAnsi="Times" w:cs="Times"/>
        </w:rPr>
      </w:pPr>
      <w:r w:rsidRPr="000B07C7">
        <w:rPr>
          <w:rFonts w:ascii="Times" w:hAnsi="Times" w:cs="Times"/>
        </w:rPr>
        <w:t xml:space="preserve">There was some discussion for RRC parameters for UCI multiplexing. </w:t>
      </w:r>
    </w:p>
    <w:p w14:paraId="3D3E397D" w14:textId="77777777" w:rsidR="000976C8" w:rsidRPr="000B07C7" w:rsidRDefault="000976C8" w:rsidP="000976C8">
      <w:pPr>
        <w:pStyle w:val="3GPPText"/>
        <w:rPr>
          <w:rFonts w:ascii="Times" w:hAnsi="Times" w:cs="Times"/>
        </w:rPr>
      </w:pPr>
      <w:r w:rsidRPr="000B07C7">
        <w:rPr>
          <w:rFonts w:ascii="Times" w:hAnsi="Times" w:cs="Times"/>
        </w:rPr>
        <w:t xml:space="preserve">For </w:t>
      </w:r>
      <w:r w:rsidRPr="000B07C7">
        <w:rPr>
          <w:rFonts w:ascii="Times" w:hAnsi="Times" w:cs="Times"/>
          <w:i/>
        </w:rPr>
        <w:t>pucch-HARQ-ACK-MuxWithDifferentPriorit</w:t>
      </w:r>
      <w:r w:rsidRPr="000B07C7">
        <w:rPr>
          <w:rFonts w:ascii="Times" w:hAnsi="Times" w:cs="Times"/>
        </w:rPr>
        <w:t xml:space="preserve">, it is simpler to use single parameter to enable multiplexing for both PUCCH and PUSCH, to avoid unnecessary dropping or some pick-up handling, when a UCI is firstly multiplexed onto a PUCCH and then later multiplexed onto a PUSCH or vice versa. </w:t>
      </w:r>
    </w:p>
    <w:p w14:paraId="1730472E" w14:textId="77777777" w:rsidR="000976C8" w:rsidRPr="000B07C7" w:rsidRDefault="000976C8" w:rsidP="000976C8">
      <w:pPr>
        <w:pStyle w:val="3GPPText"/>
        <w:rPr>
          <w:rFonts w:ascii="Times" w:hAnsi="Times" w:cs="Times"/>
        </w:rPr>
      </w:pPr>
      <w:r w:rsidRPr="000B07C7">
        <w:rPr>
          <w:rFonts w:ascii="Times" w:hAnsi="Times" w:cs="Times"/>
        </w:rPr>
        <w:t xml:space="preserve">For </w:t>
      </w:r>
      <w:r w:rsidRPr="000B07C7">
        <w:rPr>
          <w:rFonts w:ascii="Times" w:hAnsi="Times" w:cs="Times"/>
          <w:i/>
        </w:rPr>
        <w:t>pusch-HARQ-ACK-MuxWithDifferentPriority</w:t>
      </w:r>
      <w:r w:rsidRPr="000B07C7">
        <w:rPr>
          <w:rFonts w:ascii="Times" w:hAnsi="Times" w:cs="Times"/>
        </w:rPr>
        <w:t xml:space="preserve"> and </w:t>
      </w:r>
      <w:r w:rsidRPr="000B07C7">
        <w:rPr>
          <w:rFonts w:ascii="Times" w:hAnsi="Times" w:cs="Times"/>
          <w:i/>
        </w:rPr>
        <w:t>betaoffsets</w:t>
      </w:r>
      <w:r w:rsidRPr="000B07C7">
        <w:rPr>
          <w:rFonts w:ascii="Times" w:hAnsi="Times" w:cs="Times"/>
        </w:rPr>
        <w:t xml:space="preserve">, considering multiplexing P-CSI of one priority on a PUSCH of a different priority is not agreed yet, it is suggested to delete CSI or at least add bracket for CSI.  Besides, if RAN1 agrees to support UCI multiplexing onto CG PUSCH with different priority, </w:t>
      </w:r>
      <w:r w:rsidRPr="000B07C7">
        <w:rPr>
          <w:rFonts w:ascii="Times" w:hAnsi="Times" w:cs="Times"/>
          <w:i/>
        </w:rPr>
        <w:t>betaOffsetsCrossPri-r17</w:t>
      </w:r>
      <w:r w:rsidRPr="000B07C7">
        <w:rPr>
          <w:rFonts w:ascii="Times" w:hAnsi="Times" w:cs="Times"/>
        </w:rPr>
        <w:t xml:space="preserve"> should be also added in </w:t>
      </w:r>
      <w:r w:rsidRPr="000B07C7">
        <w:rPr>
          <w:rFonts w:ascii="Times" w:hAnsi="Times" w:cs="Times"/>
          <w:i/>
        </w:rPr>
        <w:t>ConfiguredGrantConfig</w:t>
      </w:r>
      <w:r w:rsidRPr="000B07C7">
        <w:rPr>
          <w:rFonts w:ascii="Times" w:hAnsi="Times" w:cs="Times"/>
        </w:rPr>
        <w:t xml:space="preserve"> IE. </w:t>
      </w:r>
    </w:p>
    <w:p w14:paraId="3227703A" w14:textId="77777777" w:rsidR="000976C8" w:rsidRPr="000B07C7" w:rsidRDefault="000976C8" w:rsidP="000976C8">
      <w:pPr>
        <w:pStyle w:val="3GPPText"/>
        <w:rPr>
          <w:rFonts w:ascii="Times" w:hAnsi="Times" w:cs="Times"/>
        </w:rPr>
      </w:pPr>
      <w:r w:rsidRPr="000B07C7">
        <w:rPr>
          <w:rFonts w:ascii="Times" w:hAnsi="Times" w:cs="Times"/>
        </w:rPr>
        <w:t xml:space="preserve">For </w:t>
      </w:r>
      <w:r w:rsidRPr="000B07C7">
        <w:rPr>
          <w:rFonts w:ascii="Times" w:hAnsi="Times" w:cs="Times"/>
          <w:i/>
        </w:rPr>
        <w:t>simultaneousPUCCH-PUSCH</w:t>
      </w:r>
      <w:r w:rsidRPr="000B07C7">
        <w:rPr>
          <w:rFonts w:ascii="Times" w:hAnsi="Times" w:cs="Times"/>
        </w:rPr>
        <w:t xml:space="preserve">, two FFS points for intra-band and same priority can be deleted, if RAN1 agrees to not support for intra-band and same priority case, as analyzed above. </w:t>
      </w:r>
    </w:p>
    <w:p w14:paraId="2E09239C" w14:textId="77777777" w:rsidR="000976C8" w:rsidRPr="000B07C7" w:rsidRDefault="000976C8" w:rsidP="000976C8">
      <w:pPr>
        <w:pStyle w:val="3GPPH1"/>
        <w:rPr>
          <w:rFonts w:ascii="Times" w:hAnsi="Times" w:cs="Times"/>
        </w:rPr>
      </w:pPr>
      <w:r w:rsidRPr="000B07C7">
        <w:rPr>
          <w:rFonts w:ascii="Times" w:hAnsi="Times" w:cs="Times"/>
        </w:rPr>
        <w:t>Conclusions</w:t>
      </w:r>
    </w:p>
    <w:p w14:paraId="0045A69A" w14:textId="4BF14F75" w:rsidR="00B556AE" w:rsidRPr="000B07C7" w:rsidRDefault="000976C8" w:rsidP="000976C8">
      <w:pPr>
        <w:pStyle w:val="3GPPText"/>
        <w:rPr>
          <w:rFonts w:ascii="Times" w:hAnsi="Times" w:cs="Times"/>
        </w:rPr>
      </w:pPr>
      <w:r w:rsidRPr="000B07C7">
        <w:rPr>
          <w:rFonts w:ascii="Times" w:hAnsi="Times" w:cs="Times"/>
        </w:rPr>
        <w:t>In summary, we have the following list of proposals and observations:</w:t>
      </w:r>
    </w:p>
    <w:p w14:paraId="24DE3879" w14:textId="77777777" w:rsidR="00832F25" w:rsidRPr="000B07C7" w:rsidRDefault="00832F25" w:rsidP="00132789">
      <w:pPr>
        <w:pStyle w:val="3GPPText"/>
        <w:spacing w:before="0" w:afterLines="120" w:after="288"/>
        <w:rPr>
          <w:rFonts w:ascii="Times" w:hAnsi="Times" w:cs="Times"/>
          <w:b/>
          <w:bCs/>
        </w:rPr>
      </w:pPr>
      <w:r w:rsidRPr="000B07C7">
        <w:rPr>
          <w:rFonts w:ascii="Times" w:hAnsi="Times" w:cs="Times"/>
          <w:b/>
          <w:bCs/>
        </w:rPr>
        <w:t>Observation 1: It may not be feasible to define a proper cancellation timeline that is testable since it may not be feasible to externally determine the exact timing when the MAC layer delivers the corresponding MAC PDU to PHY for the HP CG PUSCH.</w:t>
      </w:r>
    </w:p>
    <w:p w14:paraId="7C293C31" w14:textId="77777777" w:rsidR="00832F25" w:rsidRPr="000B07C7" w:rsidRDefault="00832F25" w:rsidP="00132789">
      <w:pPr>
        <w:spacing w:after="60"/>
        <w:jc w:val="both"/>
        <w:rPr>
          <w:rFonts w:ascii="Times" w:hAnsi="Times" w:cs="Times"/>
          <w:b/>
        </w:rPr>
      </w:pPr>
      <w:r w:rsidRPr="000B07C7">
        <w:rPr>
          <w:rFonts w:ascii="Times" w:hAnsi="Times" w:cs="Times"/>
          <w:b/>
        </w:rPr>
        <w:t xml:space="preserve">Observation </w:t>
      </w:r>
      <w:r w:rsidRPr="000B07C7">
        <w:rPr>
          <w:rFonts w:ascii="Times" w:hAnsi="Times" w:cs="Times"/>
          <w:b/>
          <w:bCs/>
        </w:rPr>
        <w:t>2</w:t>
      </w:r>
      <w:r w:rsidRPr="000B07C7">
        <w:rPr>
          <w:rFonts w:ascii="Times" w:hAnsi="Times" w:cs="Times"/>
          <w:b/>
        </w:rPr>
        <w:t xml:space="preserve">: For alternative 1 for overlapped PUCCH and PUSCHs in step 2, PUCCH multiplexing/cancellation is first performed and then PUCCH and PUSCH multiplexing/cancellation is performed. </w:t>
      </w:r>
    </w:p>
    <w:p w14:paraId="54F71385" w14:textId="77777777" w:rsidR="00832F25" w:rsidRPr="000B07C7" w:rsidRDefault="00832F25" w:rsidP="00132789">
      <w:pPr>
        <w:pStyle w:val="ListParagraph"/>
        <w:numPr>
          <w:ilvl w:val="0"/>
          <w:numId w:val="41"/>
        </w:numPr>
        <w:ind w:left="1080"/>
        <w:jc w:val="both"/>
        <w:rPr>
          <w:rFonts w:ascii="Times" w:hAnsi="Times" w:cs="Times"/>
          <w:b/>
        </w:rPr>
      </w:pPr>
      <w:r w:rsidRPr="000B07C7">
        <w:rPr>
          <w:rFonts w:ascii="Times" w:hAnsi="Times" w:cs="Times"/>
          <w:b/>
        </w:rPr>
        <w:t>For PUCCH and PUCCH multiplexing, large standard effort is required on top of Rel-15 procedure</w:t>
      </w:r>
    </w:p>
    <w:p w14:paraId="25B4A890" w14:textId="77777777" w:rsidR="00832F25" w:rsidRPr="000B07C7" w:rsidRDefault="00832F25" w:rsidP="00132789">
      <w:pPr>
        <w:pStyle w:val="ListParagraph"/>
        <w:numPr>
          <w:ilvl w:val="1"/>
          <w:numId w:val="41"/>
        </w:numPr>
        <w:ind w:left="1800"/>
        <w:jc w:val="both"/>
        <w:rPr>
          <w:rFonts w:ascii="Times" w:hAnsi="Times" w:cs="Times"/>
          <w:b/>
        </w:rPr>
      </w:pPr>
      <w:r w:rsidRPr="000B07C7">
        <w:rPr>
          <w:rFonts w:ascii="Times" w:hAnsi="Times" w:cs="Times"/>
          <w:b/>
        </w:rPr>
        <w:t xml:space="preserve">New mechanism to determine multiplexing or cancellation. </w:t>
      </w:r>
    </w:p>
    <w:p w14:paraId="1EB36E96" w14:textId="77777777" w:rsidR="00832F25" w:rsidRPr="000B07C7" w:rsidRDefault="00832F25" w:rsidP="00132789">
      <w:pPr>
        <w:pStyle w:val="ListParagraph"/>
        <w:numPr>
          <w:ilvl w:val="1"/>
          <w:numId w:val="41"/>
        </w:numPr>
        <w:ind w:left="1800"/>
        <w:jc w:val="both"/>
        <w:rPr>
          <w:rFonts w:ascii="Times" w:hAnsi="Times" w:cs="Times"/>
          <w:b/>
        </w:rPr>
      </w:pPr>
      <w:r w:rsidRPr="000B07C7">
        <w:rPr>
          <w:rFonts w:ascii="Times" w:hAnsi="Times" w:cs="Times"/>
          <w:b/>
        </w:rPr>
        <w:t xml:space="preserve">New mechanism to handle the case if LP and HP PUCCH resource is configured with slot and sub-slot, or sub-slot with different symbols. </w:t>
      </w:r>
    </w:p>
    <w:p w14:paraId="64A634E6" w14:textId="77777777" w:rsidR="00832F25" w:rsidRPr="000B07C7" w:rsidRDefault="00832F25" w:rsidP="00132789">
      <w:pPr>
        <w:pStyle w:val="ListParagraph"/>
        <w:numPr>
          <w:ilvl w:val="1"/>
          <w:numId w:val="41"/>
        </w:numPr>
        <w:ind w:left="1800"/>
        <w:jc w:val="both"/>
        <w:rPr>
          <w:rFonts w:ascii="Times" w:hAnsi="Times" w:cs="Times"/>
          <w:b/>
        </w:rPr>
      </w:pPr>
      <w:r w:rsidRPr="000B07C7">
        <w:rPr>
          <w:rFonts w:ascii="Times" w:hAnsi="Times" w:cs="Times"/>
          <w:b/>
        </w:rPr>
        <w:t>New mechanism to handle LP PUCCH resource which would be cancelled.</w:t>
      </w:r>
    </w:p>
    <w:p w14:paraId="0D065DE3" w14:textId="3F86AFF9" w:rsidR="00832F25" w:rsidRPr="000B07C7" w:rsidRDefault="00832F25" w:rsidP="00132789">
      <w:pPr>
        <w:pStyle w:val="ListParagraph"/>
        <w:numPr>
          <w:ilvl w:val="1"/>
          <w:numId w:val="41"/>
        </w:numPr>
        <w:spacing w:after="60"/>
        <w:ind w:left="1800"/>
        <w:jc w:val="both"/>
        <w:rPr>
          <w:rFonts w:ascii="Times" w:hAnsi="Times" w:cs="Times"/>
          <w:b/>
        </w:rPr>
      </w:pPr>
      <w:r w:rsidRPr="000B07C7">
        <w:rPr>
          <w:rFonts w:ascii="Times" w:hAnsi="Times" w:cs="Times"/>
          <w:b/>
        </w:rPr>
        <w:t xml:space="preserve">New mechanism to determine single PUCCH resource for multiplexing UCI associated with overlapped PUCCH resources </w:t>
      </w:r>
      <w:r w:rsidRPr="000B07C7">
        <w:rPr>
          <w:noProof/>
          <w:position w:val="-10"/>
        </w:rPr>
        <w:drawing>
          <wp:inline distT="0" distB="0" distL="0" distR="0" wp14:anchorId="6023E251" wp14:editId="5BAE2892">
            <wp:extent cx="1553845" cy="17970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53845" cy="179705"/>
                    </a:xfrm>
                    <a:prstGeom prst="rect">
                      <a:avLst/>
                    </a:prstGeom>
                    <a:noFill/>
                    <a:ln>
                      <a:noFill/>
                    </a:ln>
                  </pic:spPr>
                </pic:pic>
              </a:graphicData>
            </a:graphic>
          </wp:inline>
        </w:drawing>
      </w:r>
      <w:r w:rsidRPr="000B07C7">
        <w:rPr>
          <w:rFonts w:ascii="Times" w:hAnsi="Times" w:cs="Times"/>
          <w:b/>
        </w:rPr>
        <w:t xml:space="preserve">. </w:t>
      </w:r>
    </w:p>
    <w:p w14:paraId="396E958F" w14:textId="6BB81C13" w:rsidR="00832F25" w:rsidRPr="000B07C7" w:rsidRDefault="00832F25" w:rsidP="00132789">
      <w:pPr>
        <w:pStyle w:val="ListParagraph"/>
        <w:numPr>
          <w:ilvl w:val="0"/>
          <w:numId w:val="41"/>
        </w:numPr>
        <w:spacing w:afterLines="120" w:after="288"/>
        <w:ind w:left="1080"/>
        <w:jc w:val="both"/>
        <w:rPr>
          <w:rFonts w:ascii="Times" w:hAnsi="Times" w:cs="Times"/>
          <w:b/>
        </w:rPr>
      </w:pPr>
      <w:r w:rsidRPr="000B07C7">
        <w:rPr>
          <w:rFonts w:ascii="Times" w:hAnsi="Times" w:cs="Times"/>
          <w:b/>
        </w:rPr>
        <w:t xml:space="preserve">For PUCCH and PUSCH multiplexing, look-ahead is required, if at least one PUCCH of overlapped PUCCHs comes later than PUSCH which is overlapped with one of the PUCCHs. </w:t>
      </w:r>
    </w:p>
    <w:p w14:paraId="626C7274" w14:textId="77777777" w:rsidR="00832F25" w:rsidRPr="000B07C7" w:rsidRDefault="00832F25" w:rsidP="00132789">
      <w:pPr>
        <w:spacing w:after="60"/>
        <w:jc w:val="both"/>
        <w:rPr>
          <w:rFonts w:ascii="Times" w:hAnsi="Times" w:cs="Times"/>
          <w:b/>
        </w:rPr>
      </w:pPr>
      <w:r w:rsidRPr="000B07C7">
        <w:rPr>
          <w:rFonts w:ascii="Times" w:hAnsi="Times" w:cs="Times"/>
          <w:b/>
        </w:rPr>
        <w:t xml:space="preserve">Observation </w:t>
      </w:r>
      <w:r w:rsidRPr="000B07C7">
        <w:rPr>
          <w:rFonts w:ascii="Times" w:hAnsi="Times" w:cs="Times"/>
          <w:b/>
          <w:bCs/>
        </w:rPr>
        <w:t>3</w:t>
      </w:r>
      <w:r w:rsidRPr="000B07C7">
        <w:rPr>
          <w:rFonts w:ascii="Times" w:hAnsi="Times" w:cs="Times"/>
          <w:b/>
        </w:rPr>
        <w:t xml:space="preserve">: For alternative 2 for overlapped PUCCH and PUSCHs in step 2, UL channel multiplexing/cancellation is performed in time sequence (without prioritization of PUCCH multiplexing).   </w:t>
      </w:r>
    </w:p>
    <w:p w14:paraId="756FAE5E" w14:textId="77777777" w:rsidR="00832F25" w:rsidRPr="000B07C7" w:rsidRDefault="00832F25" w:rsidP="00132789">
      <w:pPr>
        <w:pStyle w:val="ListParagraph"/>
        <w:numPr>
          <w:ilvl w:val="0"/>
          <w:numId w:val="41"/>
        </w:numPr>
        <w:ind w:left="1080"/>
        <w:jc w:val="both"/>
        <w:rPr>
          <w:rFonts w:ascii="Times" w:hAnsi="Times" w:cs="Times"/>
          <w:b/>
        </w:rPr>
      </w:pPr>
      <w:r w:rsidRPr="000B07C7">
        <w:rPr>
          <w:rFonts w:ascii="Times" w:hAnsi="Times" w:cs="Times"/>
          <w:b/>
        </w:rPr>
        <w:t xml:space="preserve">For PUCCH and PUSCH multiplexing, no look -ahead is required. </w:t>
      </w:r>
    </w:p>
    <w:p w14:paraId="5E5167F4" w14:textId="5AFA9071" w:rsidR="00832F25" w:rsidRPr="000B07C7" w:rsidRDefault="00832F25" w:rsidP="00132789">
      <w:pPr>
        <w:pStyle w:val="ListParagraph"/>
        <w:numPr>
          <w:ilvl w:val="0"/>
          <w:numId w:val="41"/>
        </w:numPr>
        <w:spacing w:afterLines="120" w:after="288"/>
        <w:ind w:left="1080"/>
        <w:jc w:val="both"/>
        <w:rPr>
          <w:rFonts w:ascii="Times" w:hAnsi="Times" w:cs="Times"/>
          <w:b/>
          <w:bCs/>
        </w:rPr>
      </w:pPr>
      <w:r w:rsidRPr="000B07C7">
        <w:rPr>
          <w:rFonts w:ascii="Times" w:hAnsi="Times" w:cs="Times"/>
          <w:b/>
        </w:rPr>
        <w:t>For PUCCH and PUCCH multiplexing, rel-15 mechanism can be reused with only two resources at a time</w:t>
      </w:r>
      <w:r w:rsidR="00DC3204">
        <w:rPr>
          <w:rFonts w:ascii="Times" w:hAnsi="Times" w:cs="Times"/>
          <w:b/>
        </w:rPr>
        <w:t>.</w:t>
      </w:r>
    </w:p>
    <w:p w14:paraId="740DDADF" w14:textId="77777777" w:rsidR="00832F25" w:rsidRPr="000B07C7" w:rsidRDefault="00832F25" w:rsidP="00132789">
      <w:pPr>
        <w:pStyle w:val="3GPPText"/>
        <w:spacing w:before="0" w:after="60"/>
        <w:rPr>
          <w:rFonts w:ascii="Times" w:hAnsi="Times" w:cs="Times"/>
          <w:b/>
          <w:bCs/>
        </w:rPr>
      </w:pPr>
      <w:r w:rsidRPr="000B07C7">
        <w:rPr>
          <w:rFonts w:ascii="Times" w:hAnsi="Times" w:cs="Times"/>
          <w:b/>
          <w:bCs/>
        </w:rPr>
        <w:lastRenderedPageBreak/>
        <w:t>Proposal 1: UE is expected to transmit the CG PUSCH and cancel the overlapping DG PUSCH at the latest from the first symbol that is overlapping with the CG PUSCH when collision between HP CG PUSCH and LP DG PUSCH occurs.</w:t>
      </w:r>
    </w:p>
    <w:p w14:paraId="5292980B" w14:textId="77777777" w:rsidR="00832F25" w:rsidRPr="000B07C7" w:rsidRDefault="00832F25" w:rsidP="00132789">
      <w:pPr>
        <w:pStyle w:val="ListParagraph"/>
        <w:numPr>
          <w:ilvl w:val="0"/>
          <w:numId w:val="41"/>
        </w:numPr>
        <w:spacing w:afterLines="120" w:after="288"/>
        <w:ind w:left="1080"/>
        <w:jc w:val="both"/>
        <w:rPr>
          <w:rFonts w:ascii="Times" w:hAnsi="Times" w:cs="Times"/>
          <w:b/>
        </w:rPr>
      </w:pPr>
      <w:r w:rsidRPr="000B07C7">
        <w:rPr>
          <w:rFonts w:ascii="Times" w:hAnsi="Times" w:cs="Times"/>
          <w:b/>
        </w:rPr>
        <w:t>Sufficient to capture the above in RAN1 specification.</w:t>
      </w:r>
    </w:p>
    <w:p w14:paraId="5CDFC1B9" w14:textId="77777777" w:rsidR="00832F25" w:rsidRPr="000B07C7" w:rsidRDefault="00832F25" w:rsidP="00132789">
      <w:pPr>
        <w:pStyle w:val="3GPPText"/>
        <w:spacing w:before="0" w:after="60"/>
        <w:rPr>
          <w:rFonts w:ascii="Times" w:hAnsi="Times" w:cs="Times"/>
          <w:b/>
          <w:bCs/>
          <w:szCs w:val="22"/>
          <w:lang w:eastAsia="zh-CN"/>
        </w:rPr>
      </w:pPr>
      <w:r w:rsidRPr="000B07C7">
        <w:rPr>
          <w:rFonts w:ascii="Times" w:hAnsi="Times" w:cs="Times"/>
          <w:b/>
          <w:bCs/>
        </w:rPr>
        <w:t xml:space="preserve">Proposal 2.  </w:t>
      </w:r>
      <w:r w:rsidRPr="000B07C7">
        <w:rPr>
          <w:rFonts w:ascii="Times" w:hAnsi="Times" w:cs="Times"/>
          <w:b/>
          <w:bCs/>
          <w:szCs w:val="22"/>
          <w:lang w:eastAsia="zh-CN"/>
        </w:rPr>
        <w:t>Define a new UE capability for collision handling between the LP CG and HP DG PUSCH in PHY layer.</w:t>
      </w:r>
    </w:p>
    <w:p w14:paraId="0F17CD59" w14:textId="77777777" w:rsidR="00832F25" w:rsidRPr="000B07C7" w:rsidRDefault="00832F25" w:rsidP="00132789">
      <w:pPr>
        <w:pStyle w:val="ListParagraph"/>
        <w:numPr>
          <w:ilvl w:val="0"/>
          <w:numId w:val="50"/>
        </w:numPr>
        <w:spacing w:after="60"/>
        <w:jc w:val="both"/>
        <w:rPr>
          <w:rFonts w:ascii="Times" w:eastAsia="SimSun" w:hAnsi="Times" w:cs="Times"/>
          <w:b/>
          <w:bCs/>
        </w:rPr>
      </w:pPr>
      <w:r w:rsidRPr="000B07C7">
        <w:rPr>
          <w:rFonts w:ascii="Times" w:eastAsia="SimSun" w:hAnsi="Times" w:cs="Times"/>
          <w:b/>
          <w:bCs/>
        </w:rPr>
        <w:t>If UE supports the capability, the UE is expected to cancel the overlapping low priority CG PUSCH by the first overlapping symbol at the latest. Further, the UE expects that the first symbol of the high priority DG PUSCH is not earlier than Tproc,2+min(d1,d2) after the last symbol of the PDCCH with the DCI format scheduling the high priority DG PUSCH, where d1 and d2 can be from {0, 1, 2} symbols, and correspond to the additional margins for cancelation and preparation times respectively in case of intra-UE prioritization and reported as UE capability.</w:t>
      </w:r>
    </w:p>
    <w:p w14:paraId="1F2D7B78" w14:textId="77777777" w:rsidR="00832F25" w:rsidRPr="000B07C7" w:rsidRDefault="00832F25" w:rsidP="00132789">
      <w:pPr>
        <w:pStyle w:val="ListParagraph"/>
        <w:numPr>
          <w:ilvl w:val="0"/>
          <w:numId w:val="50"/>
        </w:numPr>
        <w:spacing w:after="120"/>
        <w:jc w:val="both"/>
        <w:rPr>
          <w:rFonts w:ascii="Times" w:eastAsia="SimSun" w:hAnsi="Times" w:cs="Times"/>
          <w:b/>
          <w:bCs/>
        </w:rPr>
      </w:pPr>
      <w:r w:rsidRPr="000B07C7">
        <w:rPr>
          <w:rFonts w:ascii="Times" w:eastAsia="SimSun" w:hAnsi="Times" w:cs="Times"/>
          <w:b/>
          <w:bCs/>
        </w:rPr>
        <w:t>Otherwise, the UE can only cancel the entire PUSCH transmission corresponding to the configured grant starting in a symbol </w:t>
      </w:r>
      <w:r w:rsidRPr="000B07C7">
        <w:rPr>
          <w:rFonts w:ascii="Cambria Math" w:eastAsia="SimSun" w:hAnsi="Cambria Math" w:cs="Cambria Math"/>
          <w:b/>
          <w:bCs/>
        </w:rPr>
        <w:t>𝑗</w:t>
      </w:r>
      <w:r w:rsidRPr="000B07C7">
        <w:rPr>
          <w:rFonts w:ascii="Times" w:eastAsia="SimSun" w:hAnsi="Times" w:cs="Times"/>
          <w:b/>
          <w:bCs/>
        </w:rPr>
        <w:t>, if the end of symbol </w:t>
      </w:r>
      <w:r w:rsidRPr="000B07C7">
        <w:rPr>
          <w:rFonts w:ascii="Cambria Math" w:eastAsia="SimSun" w:hAnsi="Cambria Math" w:cs="Cambria Math"/>
          <w:b/>
          <w:bCs/>
        </w:rPr>
        <w:t>𝑖</w:t>
      </w:r>
      <w:r w:rsidRPr="000B07C7">
        <w:rPr>
          <w:rFonts w:ascii="Times" w:eastAsia="SimSun" w:hAnsi="Times" w:cs="Times"/>
          <w:b/>
          <w:bCs/>
        </w:rPr>
        <w:t> for PDCCH scheduling the PUSCH is at least Tproc,2 before the beginning of symbol </w:t>
      </w:r>
      <w:r w:rsidRPr="000B07C7">
        <w:rPr>
          <w:rFonts w:ascii="Cambria Math" w:eastAsia="SimSun" w:hAnsi="Cambria Math" w:cs="Cambria Math"/>
          <w:b/>
          <w:bCs/>
        </w:rPr>
        <w:t>𝑗</w:t>
      </w:r>
      <w:r w:rsidRPr="000B07C7">
        <w:rPr>
          <w:rFonts w:ascii="Times" w:eastAsia="SimSun" w:hAnsi="Times" w:cs="Times"/>
          <w:b/>
          <w:bCs/>
        </w:rPr>
        <w:t>. </w:t>
      </w:r>
    </w:p>
    <w:p w14:paraId="2EE65D8C" w14:textId="77777777" w:rsidR="00832F25" w:rsidRPr="000B07C7" w:rsidRDefault="00832F25" w:rsidP="00132789">
      <w:pPr>
        <w:jc w:val="both"/>
        <w:rPr>
          <w:rFonts w:ascii="Times" w:hAnsi="Times" w:cs="Times"/>
          <w:b/>
        </w:rPr>
      </w:pPr>
      <w:r w:rsidRPr="000B07C7">
        <w:rPr>
          <w:rFonts w:ascii="Times" w:hAnsi="Times" w:cs="Times"/>
          <w:b/>
        </w:rPr>
        <w:t xml:space="preserve">Proposal 3: In step 1 of 2-step procedure, overlapping PUCCHs and/or PUSCHs with the same priority is resolved by reusing Rel-15 procedure with Rel-15 timeline for each priority without the interaction between different priorities.  </w:t>
      </w:r>
    </w:p>
    <w:p w14:paraId="569F8B1D" w14:textId="77777777" w:rsidR="00832F25" w:rsidRPr="000B07C7" w:rsidRDefault="00832F25" w:rsidP="00132789">
      <w:pPr>
        <w:pStyle w:val="3GPPText"/>
        <w:spacing w:before="0" w:after="60"/>
        <w:rPr>
          <w:rFonts w:ascii="Times" w:hAnsi="Times" w:cs="Times"/>
          <w:b/>
        </w:rPr>
      </w:pPr>
      <w:r w:rsidRPr="000B07C7">
        <w:rPr>
          <w:rFonts w:ascii="Times" w:hAnsi="Times" w:cs="Times"/>
          <w:b/>
        </w:rPr>
        <w:t xml:space="preserve">Proposal </w:t>
      </w:r>
      <w:r w:rsidRPr="000B07C7">
        <w:rPr>
          <w:rFonts w:ascii="Times" w:hAnsi="Times" w:cs="Times"/>
          <w:b/>
          <w:bCs/>
        </w:rPr>
        <w:t>4</w:t>
      </w:r>
      <w:r w:rsidRPr="000B07C7">
        <w:rPr>
          <w:rFonts w:ascii="Times" w:hAnsi="Times" w:cs="Times"/>
          <w:b/>
        </w:rPr>
        <w:t xml:space="preserve">: In step 2 of 2-step procedure, </w:t>
      </w:r>
    </w:p>
    <w:p w14:paraId="41A8CDC6" w14:textId="77777777" w:rsidR="00832F25" w:rsidRPr="000B07C7" w:rsidRDefault="00832F25" w:rsidP="00132789">
      <w:pPr>
        <w:pStyle w:val="3GPPText"/>
        <w:numPr>
          <w:ilvl w:val="0"/>
          <w:numId w:val="38"/>
        </w:numPr>
        <w:spacing w:before="0" w:after="60"/>
        <w:rPr>
          <w:rFonts w:ascii="Times" w:hAnsi="Times" w:cs="Times"/>
          <w:b/>
        </w:rPr>
      </w:pPr>
      <w:r w:rsidRPr="000B07C7">
        <w:rPr>
          <w:rFonts w:ascii="Times" w:hAnsi="Times" w:cs="Times"/>
          <w:b/>
        </w:rPr>
        <w:t xml:space="preserve">Overlapping between PUSCH/PUCCHs of different priority is  handled after resolving overlapping among channels of each priority in step 1, i.e., without the consideration of intermediate UL channel in step 1. </w:t>
      </w:r>
    </w:p>
    <w:p w14:paraId="671A75CF" w14:textId="13E82906" w:rsidR="00832F25" w:rsidRDefault="00832F25" w:rsidP="00132789">
      <w:pPr>
        <w:pStyle w:val="3GPPText"/>
        <w:numPr>
          <w:ilvl w:val="0"/>
          <w:numId w:val="38"/>
        </w:numPr>
        <w:spacing w:before="0" w:after="60"/>
        <w:rPr>
          <w:rFonts w:ascii="Times" w:hAnsi="Times" w:cs="Times"/>
          <w:b/>
        </w:rPr>
      </w:pPr>
      <w:r w:rsidRPr="000B07C7">
        <w:rPr>
          <w:rFonts w:ascii="Times" w:hAnsi="Times" w:cs="Times"/>
          <w:b/>
        </w:rPr>
        <w:t>HP channel is transmitted, and LP channel is cancelled, if (1) LP channel carries UCI type not allowed to multiplex into a HP UL channel, or (2) LP channel ends later than HP PUCCH, if HP PUCCH would be multiplexed into the LP channel, or (3) Multiplexing timeline is not met, or (4) Multiplexing between different priority is disabled by gNB. Otherwise, multiplexing between LP and HP channel is performed.</w:t>
      </w:r>
    </w:p>
    <w:p w14:paraId="110C53B5" w14:textId="77777777" w:rsidR="00DC3204" w:rsidRPr="000B07C7" w:rsidRDefault="00DC3204" w:rsidP="00132789">
      <w:pPr>
        <w:pStyle w:val="3GPPText"/>
        <w:numPr>
          <w:ilvl w:val="0"/>
          <w:numId w:val="38"/>
        </w:numPr>
        <w:spacing w:before="0" w:afterLines="120" w:after="288"/>
        <w:rPr>
          <w:rFonts w:ascii="Times" w:hAnsi="Times" w:cs="Times"/>
          <w:b/>
        </w:rPr>
      </w:pPr>
      <w:r w:rsidRPr="000B07C7">
        <w:rPr>
          <w:rFonts w:ascii="Times" w:hAnsi="Times" w:cs="Times"/>
          <w:b/>
          <w:bCs/>
        </w:rPr>
        <w:t>A UE does not expect a resultant PUCCH/PUSCH of step 2 to be overlapped with a resultant PUCCH/PUSCH of step 1 with same priority to avoid recursive procedure (go back to step 1 again).</w:t>
      </w:r>
    </w:p>
    <w:p w14:paraId="468996EC" w14:textId="77777777" w:rsidR="00832F25" w:rsidRPr="000B07C7" w:rsidRDefault="00832F25" w:rsidP="00132789">
      <w:pPr>
        <w:pStyle w:val="3GPPText"/>
        <w:spacing w:before="0" w:after="60"/>
        <w:rPr>
          <w:rFonts w:ascii="Times" w:hAnsi="Times" w:cs="Times"/>
          <w:b/>
        </w:rPr>
      </w:pPr>
      <w:r w:rsidRPr="000B07C7">
        <w:rPr>
          <w:rFonts w:ascii="Times" w:hAnsi="Times" w:cs="Times"/>
          <w:b/>
        </w:rPr>
        <w:t xml:space="preserve">Proposal </w:t>
      </w:r>
      <w:r w:rsidRPr="000B07C7">
        <w:rPr>
          <w:rFonts w:ascii="Times" w:hAnsi="Times" w:cs="Times"/>
          <w:b/>
          <w:bCs/>
        </w:rPr>
        <w:t>5</w:t>
      </w:r>
      <w:r w:rsidRPr="000B07C7">
        <w:rPr>
          <w:rFonts w:ascii="Times" w:hAnsi="Times" w:cs="Times"/>
          <w:b/>
        </w:rPr>
        <w:t>: In step 2 of 2-step procedure, UL channel</w:t>
      </w:r>
      <w:r w:rsidRPr="000B07C7">
        <w:rPr>
          <w:rFonts w:ascii="Times" w:eastAsia="Calibri" w:hAnsi="Times" w:cs="Times"/>
          <w:b/>
        </w:rPr>
        <w:t xml:space="preserve"> </w:t>
      </w:r>
      <w:r w:rsidRPr="000B07C7">
        <w:rPr>
          <w:rFonts w:ascii="Times" w:hAnsi="Times" w:cs="Times"/>
          <w:b/>
        </w:rPr>
        <w:t xml:space="preserve">multiplexing/cancellation is performed in time sequence (without prioritization of PUCCH multiplexing):  </w:t>
      </w:r>
    </w:p>
    <w:p w14:paraId="276FB893" w14:textId="77777777" w:rsidR="00832F25" w:rsidRPr="000B07C7" w:rsidRDefault="00832F25" w:rsidP="00132789">
      <w:pPr>
        <w:pStyle w:val="ListParagraph"/>
        <w:numPr>
          <w:ilvl w:val="0"/>
          <w:numId w:val="42"/>
        </w:numPr>
        <w:spacing w:afterLines="120" w:after="288"/>
        <w:jc w:val="both"/>
        <w:rPr>
          <w:rFonts w:ascii="Times" w:hAnsi="Times" w:cs="Times"/>
          <w:b/>
        </w:rPr>
      </w:pPr>
      <w:r w:rsidRPr="000B07C7">
        <w:rPr>
          <w:rFonts w:ascii="Times" w:hAnsi="Times" w:cs="Times"/>
          <w:b/>
        </w:rPr>
        <w:t xml:space="preserve">A pair of overlapped UL channels with different priorities are checked at a time. Multiplexing/cancellation is determined by the rules provided by proposal 4. </w:t>
      </w:r>
    </w:p>
    <w:p w14:paraId="58452FEB" w14:textId="77777777" w:rsidR="00832F25" w:rsidRPr="000B07C7" w:rsidRDefault="00832F25" w:rsidP="00132789">
      <w:pPr>
        <w:spacing w:afterLines="120" w:after="288" w:line="254" w:lineRule="auto"/>
        <w:rPr>
          <w:rFonts w:ascii="Times" w:eastAsia="Microsoft YaHei" w:hAnsi="Times" w:cs="Times"/>
        </w:rPr>
      </w:pPr>
      <w:r w:rsidRPr="000B07C7">
        <w:rPr>
          <w:rFonts w:ascii="Times" w:hAnsi="Times" w:cs="Times"/>
          <w:b/>
          <w:bCs/>
        </w:rPr>
        <w:t xml:space="preserve">Proposal 6: </w:t>
      </w:r>
      <w:r w:rsidRPr="000B07C7">
        <w:rPr>
          <w:rFonts w:ascii="Times" w:eastAsia="Microsoft YaHei" w:hAnsi="Times" w:cs="Times"/>
          <w:b/>
          <w:bCs/>
        </w:rPr>
        <w:t>For HP HARQ-ACK or LP HARQ-ACK of 1-2 bit(s), support separate coding by reusing R15 TS 38.212 Clause 5.3.3.1 for 1-bit. Reuse R15 TS 38.212 Clause 5.3.3.2 for 2-bit.</w:t>
      </w:r>
    </w:p>
    <w:p w14:paraId="714C2794" w14:textId="77777777" w:rsidR="00832F25" w:rsidRPr="000B07C7" w:rsidRDefault="00832F25" w:rsidP="00132789">
      <w:pPr>
        <w:pStyle w:val="3GPPText"/>
        <w:spacing w:before="0" w:afterLines="120" w:after="288"/>
        <w:rPr>
          <w:rFonts w:ascii="Times" w:hAnsi="Times" w:cs="Times"/>
          <w:b/>
        </w:rPr>
      </w:pPr>
      <w:r w:rsidRPr="000B07C7">
        <w:rPr>
          <w:rFonts w:ascii="Times" w:hAnsi="Times" w:cs="Times"/>
          <w:b/>
        </w:rPr>
        <w:t xml:space="preserve">Proposal </w:t>
      </w:r>
      <w:r w:rsidRPr="000B07C7">
        <w:rPr>
          <w:rFonts w:ascii="Times" w:hAnsi="Times" w:cs="Times"/>
          <w:b/>
          <w:bCs/>
        </w:rPr>
        <w:t>7</w:t>
      </w:r>
      <w:r w:rsidRPr="000B07C7">
        <w:rPr>
          <w:rFonts w:ascii="Times" w:hAnsi="Times" w:cs="Times"/>
          <w:b/>
        </w:rPr>
        <w:t xml:space="preserve">: LP and HP HARQ-ACK multiplexing is not supported for PUCCH format 2. </w:t>
      </w:r>
    </w:p>
    <w:p w14:paraId="11975779" w14:textId="77777777" w:rsidR="00832F25" w:rsidRPr="000B07C7" w:rsidRDefault="00832F25" w:rsidP="00132789">
      <w:pPr>
        <w:pStyle w:val="3GPPText"/>
        <w:spacing w:before="0" w:afterLines="120" w:after="288"/>
        <w:rPr>
          <w:rFonts w:ascii="Times" w:hAnsi="Times" w:cs="Times"/>
          <w:b/>
          <w:bCs/>
        </w:rPr>
      </w:pPr>
      <w:r w:rsidRPr="000B07C7">
        <w:rPr>
          <w:rFonts w:ascii="Times" w:hAnsi="Times" w:cs="Times"/>
          <w:b/>
          <w:bCs/>
        </w:rPr>
        <w:t xml:space="preserve">Proposal 8: When sufficient resource is not available for accommodating LP HARQ-ACK on HP PUCCH, LP HARQ-ACK payload bits can be partially dropped. </w:t>
      </w:r>
    </w:p>
    <w:p w14:paraId="7603766D" w14:textId="77777777" w:rsidR="00832F25" w:rsidRPr="000B07C7" w:rsidRDefault="00832F25" w:rsidP="00132789">
      <w:pPr>
        <w:spacing w:after="60"/>
        <w:rPr>
          <w:rFonts w:ascii="Times" w:eastAsia="Microsoft YaHei" w:hAnsi="Times" w:cs="Times"/>
          <w:b/>
          <w:bCs/>
          <w:strike/>
          <w:sz w:val="22"/>
          <w:szCs w:val="22"/>
          <w:lang w:val="en-US" w:eastAsia="zh-CN"/>
        </w:rPr>
      </w:pPr>
      <w:r w:rsidRPr="000B07C7">
        <w:rPr>
          <w:rFonts w:ascii="Times" w:hAnsi="Times" w:cs="Times"/>
          <w:b/>
          <w:bCs/>
          <w:sz w:val="22"/>
          <w:szCs w:val="22"/>
        </w:rPr>
        <w:t xml:space="preserve">Proposal 9: </w:t>
      </w:r>
      <w:r w:rsidRPr="000B07C7">
        <w:rPr>
          <w:rFonts w:ascii="Times" w:eastAsia="Microsoft YaHei" w:hAnsi="Times" w:cs="Times"/>
          <w:b/>
          <w:bCs/>
          <w:sz w:val="22"/>
          <w:szCs w:val="22"/>
        </w:rPr>
        <w:t xml:space="preserve">For multiplexing a high-priority (HP) HARQ-ACK and a low-priority (LP) HARQ-ACK into a PUCCH in R17, support the following for determining the </w:t>
      </w:r>
      <w:r w:rsidRPr="000B07C7">
        <w:rPr>
          <w:rFonts w:ascii="Times" w:eastAsia="Microsoft YaHei" w:hAnsi="Times" w:cs="Times"/>
          <w:b/>
          <w:bCs/>
          <w:sz w:val="22"/>
          <w:szCs w:val="22"/>
          <w:lang w:eastAsia="zh-CN"/>
        </w:rPr>
        <w:t>UCI payload size for PUCCH resource determination:</w:t>
      </w:r>
    </w:p>
    <w:p w14:paraId="7DE319A6" w14:textId="77777777" w:rsidR="00832F25" w:rsidRPr="000B07C7" w:rsidRDefault="00832F25" w:rsidP="00132789">
      <w:pPr>
        <w:pStyle w:val="ListParagraph"/>
        <w:numPr>
          <w:ilvl w:val="0"/>
          <w:numId w:val="52"/>
        </w:numPr>
        <w:overflowPunct w:val="0"/>
        <w:autoSpaceDE w:val="0"/>
        <w:autoSpaceDN w:val="0"/>
        <w:adjustRightInd w:val="0"/>
        <w:spacing w:after="60" w:line="257" w:lineRule="auto"/>
        <w:contextualSpacing/>
        <w:textAlignment w:val="baseline"/>
        <w:rPr>
          <w:rFonts w:ascii="Times" w:eastAsia="SimSun" w:hAnsi="Times" w:cs="Times"/>
          <w:b/>
          <w:bCs/>
          <w:lang w:eastAsia="zh-CN"/>
        </w:rPr>
      </w:pPr>
      <w:r w:rsidRPr="000B07C7">
        <w:rPr>
          <w:rFonts w:ascii="Times" w:eastAsia="Microsoft YaHei" w:hAnsi="Times" w:cs="Times"/>
          <w:b/>
          <w:bCs/>
        </w:rPr>
        <w:t xml:space="preserve">For PUCCH resource set determination, UCI payload size = </w:t>
      </w:r>
      <w:r w:rsidRPr="000B07C7">
        <w:rPr>
          <w:rFonts w:ascii="Times" w:eastAsia="SimSun" w:hAnsi="Times" w:cs="Times"/>
          <w:b/>
          <w:bCs/>
        </w:rPr>
        <w:t>the number of HP UCI bits + the number of LP UCI bits</w:t>
      </w:r>
    </w:p>
    <w:p w14:paraId="0C5BDE6F" w14:textId="77777777" w:rsidR="00832F25" w:rsidRPr="000B07C7" w:rsidRDefault="00832F25" w:rsidP="00132789">
      <w:pPr>
        <w:pStyle w:val="ListParagraph"/>
        <w:numPr>
          <w:ilvl w:val="0"/>
          <w:numId w:val="52"/>
        </w:numPr>
        <w:overflowPunct w:val="0"/>
        <w:autoSpaceDE w:val="0"/>
        <w:autoSpaceDN w:val="0"/>
        <w:adjustRightInd w:val="0"/>
        <w:spacing w:afterLines="120" w:after="288" w:line="256" w:lineRule="auto"/>
        <w:contextualSpacing/>
        <w:textAlignment w:val="baseline"/>
        <w:rPr>
          <w:rFonts w:ascii="Times" w:eastAsia="SimSun" w:hAnsi="Times" w:cs="Times"/>
          <w:b/>
          <w:bCs/>
          <w:lang w:eastAsia="zh-CN"/>
        </w:rPr>
      </w:pPr>
      <w:r w:rsidRPr="000B07C7">
        <w:rPr>
          <w:rFonts w:ascii="Times" w:eastAsia="Microsoft YaHei" w:hAnsi="Times" w:cs="Times"/>
          <w:b/>
          <w:bCs/>
        </w:rPr>
        <w:lastRenderedPageBreak/>
        <w:t xml:space="preserve">For the number of PRBs of a PUCCH resource, </w:t>
      </w:r>
      <w:r w:rsidRPr="000B07C7">
        <w:rPr>
          <w:rFonts w:ascii="Times" w:hAnsi="Times" w:cs="Times"/>
          <w:b/>
          <w:bCs/>
          <w:lang w:eastAsia="x-none"/>
        </w:rPr>
        <w:t xml:space="preserve">minimum number </w:t>
      </w:r>
      <m:oMath>
        <m:sSubSup>
          <m:sSubSupPr>
            <m:ctrlPr>
              <w:rPr>
                <w:rFonts w:ascii="Cambria Math" w:hAnsi="Cambria Math" w:cs="Times"/>
                <w:b/>
                <w:bCs/>
                <w:i/>
                <w:szCs w:val="24"/>
              </w:rPr>
            </m:ctrlPr>
          </m:sSubSupPr>
          <m:e>
            <m:r>
              <m:rPr>
                <m:sty m:val="bi"/>
              </m:rPr>
              <w:rPr>
                <w:rFonts w:ascii="Cambria Math" w:hAnsi="Cambria Math" w:cs="Times"/>
              </w:rPr>
              <m:t>M</m:t>
            </m:r>
          </m:e>
          <m:sub>
            <m:r>
              <m:rPr>
                <m:sty m:val="bi"/>
              </m:rPr>
              <w:rPr>
                <w:rFonts w:ascii="Cambria Math" w:hAnsi="Cambria Math" w:cs="Times"/>
              </w:rPr>
              <m:t>RB,min</m:t>
            </m:r>
          </m:sub>
          <m:sup>
            <m:r>
              <m:rPr>
                <m:sty m:val="bi"/>
              </m:rPr>
              <w:rPr>
                <w:rFonts w:ascii="Cambria Math" w:hAnsi="Cambria Math" w:cs="Times"/>
              </w:rPr>
              <m:t>PUCCH</m:t>
            </m:r>
          </m:sup>
        </m:sSubSup>
      </m:oMath>
      <w:r w:rsidRPr="000B07C7">
        <w:rPr>
          <w:rFonts w:ascii="Times" w:hAnsi="Times" w:cs="Times"/>
          <w:b/>
          <w:bCs/>
          <w:szCs w:val="24"/>
        </w:rPr>
        <w:t xml:space="preserve"> of PRBs from </w:t>
      </w:r>
      <m:oMath>
        <m:sSubSup>
          <m:sSubSupPr>
            <m:ctrlPr>
              <w:rPr>
                <w:rFonts w:ascii="Cambria Math" w:hAnsi="Cambria Math" w:cs="Times"/>
                <w:b/>
                <w:bCs/>
                <w:i/>
                <w:szCs w:val="24"/>
              </w:rPr>
            </m:ctrlPr>
          </m:sSubSupPr>
          <m:e>
            <m:r>
              <m:rPr>
                <m:sty m:val="bi"/>
              </m:rPr>
              <w:rPr>
                <w:rFonts w:ascii="Cambria Math" w:hAnsi="Cambria Math" w:cs="Times"/>
              </w:rPr>
              <m:t>M</m:t>
            </m:r>
          </m:e>
          <m:sub>
            <m:r>
              <m:rPr>
                <m:sty m:val="bi"/>
              </m:rPr>
              <w:rPr>
                <w:rFonts w:ascii="Cambria Math" w:hAnsi="Cambria Math" w:cs="Times"/>
              </w:rPr>
              <m:t>RB</m:t>
            </m:r>
          </m:sub>
          <m:sup>
            <m:r>
              <m:rPr>
                <m:sty m:val="bi"/>
              </m:rPr>
              <w:rPr>
                <w:rFonts w:ascii="Cambria Math" w:hAnsi="Cambria Math" w:cs="Times"/>
              </w:rPr>
              <m:t>PUCCH</m:t>
            </m:r>
          </m:sup>
        </m:sSubSup>
      </m:oMath>
      <w:r w:rsidRPr="000B07C7">
        <w:rPr>
          <w:rFonts w:ascii="Times" w:hAnsi="Times" w:cs="Times"/>
          <w:b/>
          <w:bCs/>
          <w:szCs w:val="24"/>
        </w:rPr>
        <w:t xml:space="preserve"> PRBs is chosen based on their code rates, i.e. </w:t>
      </w:r>
    </w:p>
    <w:p w14:paraId="3B70F5CE" w14:textId="77777777" w:rsidR="00832F25" w:rsidRPr="000B07C7" w:rsidRDefault="00776BA4" w:rsidP="00132789">
      <w:pPr>
        <w:pStyle w:val="BodyText"/>
        <w:spacing w:afterLines="120" w:after="288"/>
        <w:ind w:left="720"/>
        <w:jc w:val="center"/>
        <w:rPr>
          <w:rFonts w:ascii="Times" w:eastAsiaTheme="minorEastAsia" w:hAnsi="Times" w:cs="Times"/>
          <w:lang w:eastAsia="zh-CN"/>
        </w:rPr>
      </w:pPr>
      <m:oMathPara>
        <m:oMath>
          <m:d>
            <m:dPr>
              <m:ctrlPr>
                <w:rPr>
                  <w:rFonts w:ascii="Cambria Math" w:eastAsiaTheme="minorEastAsia" w:hAnsi="Cambria Math" w:cs="Times"/>
                  <w:lang w:eastAsia="zh-CN"/>
                </w:rPr>
              </m:ctrlPr>
            </m:dPr>
            <m:e>
              <m:sSub>
                <m:sSubPr>
                  <m:ctrlPr>
                    <w:rPr>
                      <w:rFonts w:ascii="Cambria Math" w:hAnsi="Cambria Math" w:cs="Times"/>
                      <w:i/>
                    </w:rPr>
                  </m:ctrlPr>
                </m:sSubPr>
                <m:e>
                  <m:r>
                    <w:rPr>
                      <w:rFonts w:ascii="Cambria Math" w:hAnsi="Cambria Math" w:cs="Times"/>
                    </w:rPr>
                    <m:t>(O</m:t>
                  </m:r>
                </m:e>
                <m:sub>
                  <m:r>
                    <w:rPr>
                      <w:rFonts w:ascii="Cambria Math" w:hAnsi="Cambria Math" w:cs="Times"/>
                    </w:rPr>
                    <m:t>ACK, 1</m:t>
                  </m:r>
                </m:sub>
              </m:sSub>
              <m:r>
                <w:rPr>
                  <w:rFonts w:ascii="Cambria Math" w:hAnsi="Cambria Math" w:cs="Times"/>
                </w:rPr>
                <m:t xml:space="preserve">+ </m:t>
              </m:r>
              <m:sSub>
                <m:sSubPr>
                  <m:ctrlPr>
                    <w:rPr>
                      <w:rFonts w:ascii="Cambria Math" w:hAnsi="Cambria Math" w:cs="Times"/>
                      <w:i/>
                    </w:rPr>
                  </m:ctrlPr>
                </m:sSubPr>
                <m:e>
                  <m:r>
                    <w:rPr>
                      <w:rFonts w:ascii="Cambria Math" w:hAnsi="Cambria Math" w:cs="Times"/>
                    </w:rPr>
                    <m:t>O</m:t>
                  </m:r>
                </m:e>
                <m:sub>
                  <m:r>
                    <w:rPr>
                      <w:rFonts w:ascii="Cambria Math" w:hAnsi="Cambria Math" w:cs="Times"/>
                    </w:rPr>
                    <m:t>CRC,1</m:t>
                  </m:r>
                </m:sub>
              </m:sSub>
              <m:r>
                <w:rPr>
                  <w:rFonts w:ascii="Cambria Math" w:hAnsi="Cambria Math" w:cs="Times"/>
                </w:rPr>
                <m:t>)/</m:t>
              </m:r>
              <m:sSubSup>
                <m:sSubSupPr>
                  <m:ctrlPr>
                    <w:rPr>
                      <w:rFonts w:ascii="Cambria Math" w:eastAsiaTheme="minorEastAsia" w:hAnsi="Cambria Math" w:cs="Times"/>
                      <w:i/>
                      <w:lang w:bidi="hi-IN"/>
                    </w:rPr>
                  </m:ctrlPr>
                </m:sSubSupPr>
                <m:e>
                  <m:r>
                    <w:rPr>
                      <w:rFonts w:ascii="Cambria Math" w:hAnsi="Cambria Math" w:cs="Times"/>
                    </w:rPr>
                    <m:t>r</m:t>
                  </m:r>
                </m:e>
                <m:sub>
                  <m:r>
                    <w:rPr>
                      <w:rFonts w:ascii="Cambria Math" w:hAnsi="Cambria Math" w:cs="Times"/>
                    </w:rPr>
                    <m:t>c</m:t>
                  </m:r>
                </m:sub>
                <m:sup>
                  <m:r>
                    <w:rPr>
                      <w:rFonts w:ascii="Cambria Math" w:hAnsi="Cambria Math" w:cs="Times"/>
                    </w:rPr>
                    <m:t>1</m:t>
                  </m:r>
                </m:sup>
              </m:sSubSup>
              <m:r>
                <w:rPr>
                  <w:rFonts w:ascii="Cambria Math" w:eastAsiaTheme="minorEastAsia" w:hAnsi="Cambria Math" w:cs="Times"/>
                  <w:lang w:eastAsia="zh-CN"/>
                </w:rPr>
                <m:t>+</m:t>
              </m:r>
              <m:sSub>
                <m:sSubPr>
                  <m:ctrlPr>
                    <w:rPr>
                      <w:rFonts w:ascii="Cambria Math" w:hAnsi="Cambria Math" w:cs="Times"/>
                      <w:i/>
                    </w:rPr>
                  </m:ctrlPr>
                </m:sSubPr>
                <m:e>
                  <m:r>
                    <w:rPr>
                      <w:rFonts w:ascii="Cambria Math" w:hAnsi="Cambria Math" w:cs="Times"/>
                    </w:rPr>
                    <m:t>(O</m:t>
                  </m:r>
                </m:e>
                <m:sub>
                  <m:r>
                    <w:rPr>
                      <w:rFonts w:ascii="Cambria Math" w:hAnsi="Cambria Math" w:cs="Times"/>
                    </w:rPr>
                    <m:t>ACK, 0</m:t>
                  </m:r>
                </m:sub>
              </m:sSub>
              <m:r>
                <w:rPr>
                  <w:rFonts w:ascii="Cambria Math" w:hAnsi="Cambria Math" w:cs="Times"/>
                </w:rPr>
                <m:t xml:space="preserve">+ </m:t>
              </m:r>
              <m:sSub>
                <m:sSubPr>
                  <m:ctrlPr>
                    <w:rPr>
                      <w:rFonts w:ascii="Cambria Math" w:hAnsi="Cambria Math" w:cs="Times"/>
                      <w:i/>
                    </w:rPr>
                  </m:ctrlPr>
                </m:sSubPr>
                <m:e>
                  <m:r>
                    <w:rPr>
                      <w:rFonts w:ascii="Cambria Math" w:hAnsi="Cambria Math" w:cs="Times"/>
                    </w:rPr>
                    <m:t>O</m:t>
                  </m:r>
                </m:e>
                <m:sub>
                  <m:r>
                    <w:rPr>
                      <w:rFonts w:ascii="Cambria Math" w:hAnsi="Cambria Math" w:cs="Times"/>
                    </w:rPr>
                    <m:t>CRC,0</m:t>
                  </m:r>
                </m:sub>
              </m:sSub>
              <m:r>
                <w:rPr>
                  <w:rFonts w:ascii="Cambria Math" w:hAnsi="Cambria Math" w:cs="Times"/>
                </w:rPr>
                <m:t>)/</m:t>
              </m:r>
              <m:sSubSup>
                <m:sSubSupPr>
                  <m:ctrlPr>
                    <w:rPr>
                      <w:rFonts w:ascii="Cambria Math" w:eastAsiaTheme="minorEastAsia" w:hAnsi="Cambria Math" w:cs="Times"/>
                      <w:i/>
                      <w:lang w:bidi="hi-IN"/>
                    </w:rPr>
                  </m:ctrlPr>
                </m:sSubSupPr>
                <m:e>
                  <m:r>
                    <w:rPr>
                      <w:rFonts w:ascii="Cambria Math" w:hAnsi="Cambria Math" w:cs="Times"/>
                    </w:rPr>
                    <m:t>r</m:t>
                  </m:r>
                </m:e>
                <m:sub>
                  <m:r>
                    <w:rPr>
                      <w:rFonts w:ascii="Cambria Math" w:hAnsi="Cambria Math" w:cs="Times"/>
                    </w:rPr>
                    <m:t>c</m:t>
                  </m:r>
                </m:sub>
                <m:sup>
                  <m:r>
                    <w:rPr>
                      <w:rFonts w:ascii="Cambria Math" w:hAnsi="Cambria Math" w:cs="Times"/>
                    </w:rPr>
                    <m:t>0</m:t>
                  </m:r>
                </m:sup>
              </m:sSubSup>
            </m:e>
          </m:d>
          <m:r>
            <w:rPr>
              <w:rFonts w:ascii="Cambria Math" w:eastAsiaTheme="minorEastAsia" w:hAnsi="Cambria Math" w:cs="Times"/>
              <w:lang w:eastAsia="zh-CN"/>
            </w:rPr>
            <m:t>≤</m:t>
          </m:r>
          <m:sSubSup>
            <m:sSubSupPr>
              <m:ctrlPr>
                <w:rPr>
                  <w:rFonts w:ascii="Cambria Math" w:eastAsiaTheme="minorEastAsia" w:hAnsi="Cambria Math" w:cs="Times"/>
                  <w:i/>
                  <w:lang w:eastAsia="zh-CN"/>
                </w:rPr>
              </m:ctrlPr>
            </m:sSubSupPr>
            <m:e>
              <m:r>
                <w:rPr>
                  <w:rFonts w:ascii="Cambria Math" w:eastAsiaTheme="minorEastAsia" w:hAnsi="Cambria Math" w:cs="Times"/>
                  <w:lang w:eastAsia="zh-CN"/>
                </w:rPr>
                <m:t>M</m:t>
              </m:r>
            </m:e>
            <m:sub>
              <m:r>
                <w:rPr>
                  <w:rFonts w:ascii="Cambria Math" w:eastAsiaTheme="minorEastAsia" w:hAnsi="Cambria Math" w:cs="Times"/>
                  <w:lang w:eastAsia="zh-CN"/>
                </w:rPr>
                <m:t>RB,min</m:t>
              </m:r>
            </m:sub>
            <m:sup>
              <m:r>
                <w:rPr>
                  <w:rFonts w:ascii="Cambria Math" w:eastAsiaTheme="minorEastAsia" w:hAnsi="Cambria Math" w:cs="Times"/>
                  <w:lang w:eastAsia="zh-CN"/>
                </w:rPr>
                <m:t>PUCCH</m:t>
              </m:r>
            </m:sup>
          </m:sSubSup>
          <m:r>
            <w:rPr>
              <w:rFonts w:ascii="Cambria Math" w:eastAsiaTheme="minorEastAsia" w:hAnsi="Cambria Math" w:cs="Times"/>
              <w:lang w:eastAsia="zh-CN"/>
            </w:rPr>
            <m:t>∙</m:t>
          </m:r>
          <m:sSubSup>
            <m:sSubSupPr>
              <m:ctrlPr>
                <w:rPr>
                  <w:rFonts w:ascii="Cambria Math" w:eastAsiaTheme="minorEastAsia" w:hAnsi="Cambria Math" w:cs="Times"/>
                  <w:i/>
                  <w:lang w:eastAsia="zh-CN"/>
                </w:rPr>
              </m:ctrlPr>
            </m:sSubSupPr>
            <m:e>
              <m:r>
                <w:rPr>
                  <w:rFonts w:ascii="Cambria Math" w:eastAsiaTheme="minorEastAsia" w:hAnsi="Cambria Math" w:cs="Times"/>
                  <w:lang w:eastAsia="zh-CN"/>
                </w:rPr>
                <m:t>N</m:t>
              </m:r>
            </m:e>
            <m:sub>
              <m:r>
                <w:rPr>
                  <w:rFonts w:ascii="Cambria Math" w:eastAsiaTheme="minorEastAsia" w:hAnsi="Cambria Math" w:cs="Times"/>
                  <w:lang w:eastAsia="zh-CN"/>
                </w:rPr>
                <m:t>sc,ctrl</m:t>
              </m:r>
            </m:sub>
            <m:sup>
              <m:r>
                <w:rPr>
                  <w:rFonts w:ascii="Cambria Math" w:eastAsiaTheme="minorEastAsia" w:hAnsi="Cambria Math" w:cs="Times"/>
                  <w:lang w:eastAsia="zh-CN"/>
                </w:rPr>
                <m:t>RB</m:t>
              </m:r>
            </m:sup>
          </m:sSubSup>
          <m:r>
            <w:rPr>
              <w:rFonts w:ascii="Cambria Math" w:eastAsiaTheme="minorEastAsia" w:hAnsi="Cambria Math" w:cs="Times"/>
              <w:lang w:eastAsia="zh-CN"/>
            </w:rPr>
            <m:t>∙</m:t>
          </m:r>
          <m:sSubSup>
            <m:sSubSupPr>
              <m:ctrlPr>
                <w:rPr>
                  <w:rFonts w:ascii="Cambria Math" w:eastAsiaTheme="minorEastAsia" w:hAnsi="Cambria Math" w:cs="Times"/>
                  <w:i/>
                  <w:lang w:eastAsia="zh-CN"/>
                </w:rPr>
              </m:ctrlPr>
            </m:sSubSupPr>
            <m:e>
              <m:r>
                <w:rPr>
                  <w:rFonts w:ascii="Cambria Math" w:eastAsiaTheme="minorEastAsia" w:hAnsi="Cambria Math" w:cs="Times"/>
                  <w:lang w:eastAsia="zh-CN"/>
                </w:rPr>
                <m:t>N</m:t>
              </m:r>
            </m:e>
            <m:sub>
              <m:r>
                <w:rPr>
                  <w:rFonts w:ascii="Cambria Math" w:eastAsiaTheme="minorEastAsia" w:hAnsi="Cambria Math" w:cs="Times"/>
                  <w:lang w:eastAsia="zh-CN"/>
                </w:rPr>
                <m:t>symb_UCI</m:t>
              </m:r>
            </m:sub>
            <m:sup>
              <m:r>
                <w:rPr>
                  <w:rFonts w:ascii="Cambria Math" w:eastAsiaTheme="minorEastAsia" w:hAnsi="Cambria Math" w:cs="Times"/>
                  <w:lang w:eastAsia="zh-CN"/>
                </w:rPr>
                <m:t>PUCCH</m:t>
              </m:r>
            </m:sup>
          </m:sSubSup>
          <m:r>
            <w:rPr>
              <w:rFonts w:ascii="Cambria Math" w:eastAsiaTheme="minorEastAsia" w:hAnsi="Cambria Math" w:cs="Times"/>
              <w:lang w:eastAsia="zh-CN"/>
            </w:rPr>
            <m:t>∙</m:t>
          </m:r>
          <m:sSub>
            <m:sSubPr>
              <m:ctrlPr>
                <w:rPr>
                  <w:rFonts w:ascii="Cambria Math" w:eastAsiaTheme="minorEastAsia" w:hAnsi="Cambria Math" w:cs="Times"/>
                  <w:i/>
                  <w:lang w:eastAsia="zh-CN"/>
                </w:rPr>
              </m:ctrlPr>
            </m:sSubPr>
            <m:e>
              <m:r>
                <w:rPr>
                  <w:rFonts w:ascii="Cambria Math" w:eastAsiaTheme="minorEastAsia" w:hAnsi="Cambria Math" w:cs="Times"/>
                  <w:lang w:eastAsia="zh-CN"/>
                </w:rPr>
                <m:t>Q</m:t>
              </m:r>
            </m:e>
            <m:sub>
              <m:r>
                <w:rPr>
                  <w:rFonts w:ascii="Cambria Math" w:eastAsiaTheme="minorEastAsia" w:hAnsi="Cambria Math" w:cs="Times"/>
                  <w:lang w:eastAsia="zh-CN"/>
                </w:rPr>
                <m:t>m</m:t>
              </m:r>
            </m:sub>
          </m:sSub>
        </m:oMath>
      </m:oMathPara>
    </w:p>
    <w:p w14:paraId="7792C37D" w14:textId="77777777" w:rsidR="00832F25" w:rsidRPr="000B07C7" w:rsidRDefault="00832F25" w:rsidP="00132789">
      <w:pPr>
        <w:pStyle w:val="3GPPText"/>
        <w:spacing w:before="0" w:afterLines="120" w:after="288"/>
        <w:rPr>
          <w:rFonts w:ascii="Times" w:hAnsi="Times" w:cs="Times"/>
          <w:b/>
        </w:rPr>
      </w:pPr>
      <w:r w:rsidRPr="000B07C7">
        <w:rPr>
          <w:rFonts w:ascii="Times" w:hAnsi="Times" w:cs="Times"/>
          <w:b/>
          <w:bCs/>
          <w:szCs w:val="22"/>
        </w:rPr>
        <w:t xml:space="preserve">Proposal 10: </w:t>
      </w:r>
      <w:r w:rsidRPr="000B07C7">
        <w:rPr>
          <w:rFonts w:ascii="Times" w:eastAsia="Microsoft YaHei" w:hAnsi="Times" w:cs="Times"/>
          <w:b/>
          <w:bCs/>
          <w:szCs w:val="22"/>
        </w:rPr>
        <w:t>For multiplexing a HP HARQ-ACK and LP HARQ-ACK into a PUCCH in R17, additional T-DAI for LP HARQ-ACK can be indicated by the DCI triggering HP HARQ-ACK.</w:t>
      </w:r>
    </w:p>
    <w:p w14:paraId="54628294" w14:textId="77777777" w:rsidR="00832F25" w:rsidRPr="000B07C7" w:rsidRDefault="00832F25" w:rsidP="00132789">
      <w:pPr>
        <w:pStyle w:val="3GPPText"/>
        <w:spacing w:before="0" w:afterLines="120" w:after="288"/>
        <w:rPr>
          <w:rFonts w:ascii="Times" w:hAnsi="Times" w:cs="Times"/>
          <w:b/>
          <w:bCs/>
        </w:rPr>
      </w:pPr>
      <w:r w:rsidRPr="000B07C7">
        <w:rPr>
          <w:rFonts w:ascii="Times" w:hAnsi="Times" w:cs="Times"/>
          <w:b/>
          <w:bCs/>
        </w:rPr>
        <w:t>Proposal 11: DCI triggering HARQ-ACK may include an indication for enabling or disabling multiplexing.</w:t>
      </w:r>
    </w:p>
    <w:p w14:paraId="62383E75" w14:textId="77777777" w:rsidR="00832F25" w:rsidRPr="000B07C7" w:rsidRDefault="00832F25" w:rsidP="00132789">
      <w:pPr>
        <w:pStyle w:val="3GPPText"/>
        <w:spacing w:before="0" w:afterLines="120" w:after="288"/>
        <w:rPr>
          <w:rFonts w:ascii="Times" w:hAnsi="Times" w:cs="Times"/>
          <w:b/>
        </w:rPr>
      </w:pPr>
      <w:r w:rsidRPr="000B07C7">
        <w:rPr>
          <w:rFonts w:ascii="Times" w:hAnsi="Times" w:cs="Times"/>
          <w:b/>
        </w:rPr>
        <w:t xml:space="preserve">Proposal </w:t>
      </w:r>
      <w:r w:rsidRPr="000B07C7">
        <w:rPr>
          <w:rFonts w:ascii="Times" w:hAnsi="Times" w:cs="Times"/>
          <w:b/>
          <w:bCs/>
        </w:rPr>
        <w:t>12</w:t>
      </w:r>
      <w:r w:rsidRPr="000B07C7">
        <w:rPr>
          <w:rFonts w:ascii="Times" w:hAnsi="Times" w:cs="Times"/>
          <w:b/>
        </w:rPr>
        <w:t xml:space="preserve">: Further discuss whether support to LP and HP PUCCH multiplexing into a HP PUCCH resource without DCI.  </w:t>
      </w:r>
    </w:p>
    <w:p w14:paraId="22C0EE6A" w14:textId="77777777" w:rsidR="00832F25" w:rsidRPr="000B07C7" w:rsidRDefault="00832F25" w:rsidP="00132789">
      <w:pPr>
        <w:pStyle w:val="3GPPText"/>
        <w:spacing w:before="0" w:after="60"/>
        <w:rPr>
          <w:rFonts w:ascii="Times" w:eastAsia="Times New Roman" w:hAnsi="Times" w:cs="Times"/>
          <w:b/>
          <w:bCs/>
          <w:shd w:val="clear" w:color="auto" w:fill="FFFFFF"/>
        </w:rPr>
      </w:pPr>
      <w:r w:rsidRPr="000B07C7">
        <w:rPr>
          <w:rFonts w:ascii="Times" w:eastAsia="Times New Roman" w:hAnsi="Times" w:cs="Times"/>
          <w:b/>
          <w:bCs/>
          <w:shd w:val="clear" w:color="auto" w:fill="FFFFFF"/>
        </w:rPr>
        <w:t>Proposal 13:</w:t>
      </w:r>
    </w:p>
    <w:p w14:paraId="5E871F2A" w14:textId="267502D4" w:rsidR="00832F25" w:rsidRPr="000B07C7" w:rsidRDefault="00EC3E3A" w:rsidP="00132789">
      <w:pPr>
        <w:pStyle w:val="3GPPText"/>
        <w:spacing w:before="0" w:after="60"/>
        <w:rPr>
          <w:rFonts w:ascii="Times" w:eastAsia="Times New Roman" w:hAnsi="Times" w:cs="Times"/>
          <w:shd w:val="clear" w:color="auto" w:fill="FFFFFF"/>
        </w:rPr>
      </w:pPr>
      <w:r w:rsidRPr="000B07C7">
        <w:rPr>
          <w:rFonts w:ascii="Times" w:eastAsia="Times New Roman" w:hAnsi="Times" w:cs="Times"/>
          <w:b/>
          <w:bCs/>
          <w:shd w:val="clear" w:color="auto" w:fill="FFFFFF"/>
        </w:rPr>
        <w:t xml:space="preserve">      </w:t>
      </w:r>
      <w:r w:rsidR="00832F25" w:rsidRPr="000B07C7">
        <w:rPr>
          <w:rFonts w:ascii="Times" w:eastAsia="Times New Roman" w:hAnsi="Times" w:cs="Times"/>
          <w:b/>
          <w:bCs/>
          <w:shd w:val="clear" w:color="auto" w:fill="FFFFFF"/>
        </w:rPr>
        <w:t>HP SR PF0, LP HARQ PF0</w:t>
      </w:r>
      <w:r w:rsidR="00832F25" w:rsidRPr="000B07C7">
        <w:rPr>
          <w:rFonts w:ascii="Times" w:eastAsia="Times New Roman" w:hAnsi="Times" w:cs="Times"/>
          <w:shd w:val="clear" w:color="auto" w:fill="FFFFFF"/>
        </w:rPr>
        <w:t xml:space="preserve">: </w:t>
      </w:r>
    </w:p>
    <w:p w14:paraId="00C3731E" w14:textId="0BFE237F" w:rsidR="00832F25" w:rsidRPr="00FB3E47" w:rsidRDefault="00832F25" w:rsidP="00132789">
      <w:pPr>
        <w:pStyle w:val="3GPPText"/>
        <w:numPr>
          <w:ilvl w:val="0"/>
          <w:numId w:val="51"/>
        </w:numPr>
        <w:spacing w:before="0" w:after="60"/>
        <w:rPr>
          <w:rFonts w:ascii="Times" w:eastAsia="Times New Roman" w:hAnsi="Times" w:cs="Times"/>
          <w:b/>
          <w:bCs/>
          <w:shd w:val="clear" w:color="auto" w:fill="FFFFFF"/>
        </w:rPr>
      </w:pPr>
      <w:r w:rsidRPr="00FB3E47">
        <w:rPr>
          <w:rFonts w:ascii="Times" w:eastAsia="Times New Roman" w:hAnsi="Times" w:cs="Times"/>
          <w:b/>
          <w:bCs/>
          <w:shd w:val="clear" w:color="auto" w:fill="FFFFFF"/>
        </w:rPr>
        <w:t xml:space="preserve">If SR is positive, SR is multiplexed on HARQ-ACK resource in the same way as Rel-15. If SR is </w:t>
      </w:r>
      <w:r w:rsidR="00776BA4" w:rsidRPr="00FB3E47">
        <w:rPr>
          <w:rFonts w:ascii="Times" w:eastAsia="Times New Roman" w:hAnsi="Times" w:cs="Times"/>
          <w:b/>
          <w:bCs/>
          <w:shd w:val="clear" w:color="auto" w:fill="FFFFFF"/>
        </w:rPr>
        <w:t xml:space="preserve">negative,  </w:t>
      </w:r>
      <w:r w:rsidRPr="00FB3E47">
        <w:rPr>
          <w:rFonts w:ascii="Times" w:eastAsia="Times New Roman" w:hAnsi="Times" w:cs="Times"/>
          <w:b/>
          <w:bCs/>
          <w:shd w:val="clear" w:color="auto" w:fill="FFFFFF"/>
        </w:rPr>
        <w:t>transmit only HARQ-ACK on HARQ-ACK resource.</w:t>
      </w:r>
    </w:p>
    <w:p w14:paraId="6523E5BE" w14:textId="19212571" w:rsidR="00832F25" w:rsidRPr="00FB3E47" w:rsidRDefault="00EC3E3A" w:rsidP="00132789">
      <w:pPr>
        <w:pStyle w:val="3GPPText"/>
        <w:spacing w:before="0" w:after="60"/>
        <w:rPr>
          <w:rFonts w:ascii="Times" w:eastAsia="Times New Roman" w:hAnsi="Times" w:cs="Times"/>
          <w:b/>
          <w:bCs/>
          <w:shd w:val="clear" w:color="auto" w:fill="FFFFFF"/>
        </w:rPr>
      </w:pPr>
      <w:r w:rsidRPr="00FB3E47">
        <w:rPr>
          <w:rFonts w:ascii="Times" w:eastAsia="Times New Roman" w:hAnsi="Times" w:cs="Times"/>
          <w:b/>
          <w:bCs/>
          <w:shd w:val="clear" w:color="auto" w:fill="FFFFFF"/>
        </w:rPr>
        <w:t xml:space="preserve">      </w:t>
      </w:r>
      <w:r w:rsidR="00832F25" w:rsidRPr="00FB3E47">
        <w:rPr>
          <w:rFonts w:ascii="Times" w:eastAsia="Times New Roman" w:hAnsi="Times" w:cs="Times"/>
          <w:b/>
          <w:bCs/>
          <w:shd w:val="clear" w:color="auto" w:fill="FFFFFF"/>
        </w:rPr>
        <w:t xml:space="preserve">HP SR PF0, LP HARQ PF1:  </w:t>
      </w:r>
    </w:p>
    <w:p w14:paraId="2D318B6F" w14:textId="77777777" w:rsidR="00832F25" w:rsidRPr="00FB3E47" w:rsidRDefault="00832F25" w:rsidP="00132789">
      <w:pPr>
        <w:pStyle w:val="3GPPText"/>
        <w:numPr>
          <w:ilvl w:val="0"/>
          <w:numId w:val="51"/>
        </w:numPr>
        <w:spacing w:before="0" w:after="60"/>
        <w:rPr>
          <w:rFonts w:ascii="Times" w:eastAsia="Times New Roman" w:hAnsi="Times" w:cs="Times"/>
          <w:b/>
          <w:bCs/>
          <w:shd w:val="clear" w:color="auto" w:fill="FFFFFF"/>
        </w:rPr>
      </w:pPr>
      <w:r w:rsidRPr="00FB3E47">
        <w:rPr>
          <w:rFonts w:ascii="Times" w:eastAsia="Times New Roman" w:hAnsi="Times" w:cs="Times"/>
          <w:b/>
          <w:bCs/>
          <w:shd w:val="clear" w:color="auto" w:fill="FFFFFF"/>
        </w:rPr>
        <w:t>For positive SR, transmit SR on the SR resource and drop HARQ-ACK. For negative SR, transmit HARQ-ACK on the HARQ-ACK resource</w:t>
      </w:r>
    </w:p>
    <w:p w14:paraId="60BEE55C" w14:textId="3E360C2C" w:rsidR="00832F25" w:rsidRPr="00FB3E47" w:rsidRDefault="00EC3E3A" w:rsidP="00132789">
      <w:pPr>
        <w:pStyle w:val="3GPPText"/>
        <w:spacing w:before="0" w:after="60"/>
        <w:rPr>
          <w:rFonts w:ascii="Times" w:eastAsia="Times New Roman" w:hAnsi="Times" w:cs="Times"/>
          <w:b/>
          <w:bCs/>
          <w:shd w:val="clear" w:color="auto" w:fill="FFFFFF"/>
        </w:rPr>
      </w:pPr>
      <w:r w:rsidRPr="00FB3E47">
        <w:rPr>
          <w:rFonts w:ascii="Times" w:eastAsia="Times New Roman" w:hAnsi="Times" w:cs="Times"/>
          <w:b/>
          <w:bCs/>
          <w:shd w:val="clear" w:color="auto" w:fill="FFFFFF"/>
        </w:rPr>
        <w:t xml:space="preserve">      </w:t>
      </w:r>
      <w:r w:rsidR="00832F25" w:rsidRPr="00FB3E47">
        <w:rPr>
          <w:rFonts w:ascii="Times" w:eastAsia="Times New Roman" w:hAnsi="Times" w:cs="Times"/>
          <w:b/>
          <w:bCs/>
          <w:shd w:val="clear" w:color="auto" w:fill="FFFFFF"/>
        </w:rPr>
        <w:t xml:space="preserve">HP SR PF1, LP HARQ PF0: </w:t>
      </w:r>
    </w:p>
    <w:p w14:paraId="1671D191" w14:textId="77777777" w:rsidR="00832F25" w:rsidRPr="00FB3E47" w:rsidRDefault="00832F25" w:rsidP="00132789">
      <w:pPr>
        <w:pStyle w:val="3GPPText"/>
        <w:numPr>
          <w:ilvl w:val="0"/>
          <w:numId w:val="51"/>
        </w:numPr>
        <w:spacing w:before="0"/>
        <w:rPr>
          <w:rFonts w:ascii="Times" w:eastAsia="Times New Roman" w:hAnsi="Times" w:cs="Times"/>
          <w:b/>
          <w:bCs/>
          <w:shd w:val="clear" w:color="auto" w:fill="FFFFFF"/>
        </w:rPr>
      </w:pPr>
      <w:r w:rsidRPr="00FB3E47">
        <w:rPr>
          <w:rFonts w:ascii="Times" w:eastAsia="Times New Roman" w:hAnsi="Times" w:cs="Times"/>
          <w:b/>
          <w:bCs/>
          <w:shd w:val="clear" w:color="auto" w:fill="FFFFFF"/>
        </w:rPr>
        <w:t>If SR is positive, SR is multiplexed on HARQ-ACK resource in the same way as Rel-15. If SR is negative, transmit only HARQ-ACK on HARQ-ACK resource.</w:t>
      </w:r>
    </w:p>
    <w:p w14:paraId="29FFC86B" w14:textId="77777777" w:rsidR="00832F25" w:rsidRPr="000B07C7" w:rsidRDefault="00832F25" w:rsidP="00132789">
      <w:pPr>
        <w:pStyle w:val="3GPPText"/>
        <w:spacing w:before="0" w:after="60"/>
        <w:rPr>
          <w:rFonts w:ascii="Times" w:eastAsia="Times New Roman" w:hAnsi="Times" w:cs="Times"/>
          <w:b/>
          <w:shd w:val="clear" w:color="auto" w:fill="FFFFFF"/>
        </w:rPr>
      </w:pPr>
      <w:r w:rsidRPr="000B07C7">
        <w:rPr>
          <w:rFonts w:ascii="Times" w:eastAsia="Times New Roman" w:hAnsi="Times" w:cs="Times"/>
          <w:b/>
          <w:shd w:val="clear" w:color="auto" w:fill="FFFFFF"/>
        </w:rPr>
        <w:t xml:space="preserve">Proposal </w:t>
      </w:r>
      <w:r w:rsidRPr="000B07C7">
        <w:rPr>
          <w:rFonts w:ascii="Times" w:eastAsia="Times New Roman" w:hAnsi="Times" w:cs="Times"/>
          <w:b/>
          <w:bCs/>
          <w:shd w:val="clear" w:color="auto" w:fill="FFFFFF"/>
        </w:rPr>
        <w:t>14</w:t>
      </w:r>
      <w:r w:rsidRPr="000B07C7">
        <w:rPr>
          <w:rFonts w:ascii="Times" w:eastAsia="Times New Roman" w:hAnsi="Times" w:cs="Times"/>
          <w:b/>
          <w:shd w:val="clear" w:color="auto" w:fill="FFFFFF"/>
        </w:rPr>
        <w:t xml:space="preserve">:  For multiplexing a HP HARQ-ACK and LP HARQ-ACK onto a PUSCH </w:t>
      </w:r>
    </w:p>
    <w:p w14:paraId="54B8719C" w14:textId="77777777" w:rsidR="00832F25" w:rsidRPr="000B07C7" w:rsidRDefault="00832F25" w:rsidP="00132789">
      <w:pPr>
        <w:pStyle w:val="3GPPText"/>
        <w:numPr>
          <w:ilvl w:val="0"/>
          <w:numId w:val="45"/>
        </w:numPr>
        <w:spacing w:before="0" w:after="60"/>
        <w:rPr>
          <w:rFonts w:ascii="Times" w:eastAsia="Times New Roman" w:hAnsi="Times" w:cs="Times"/>
          <w:b/>
          <w:shd w:val="clear" w:color="auto" w:fill="FFFFFF"/>
        </w:rPr>
      </w:pPr>
      <w:r w:rsidRPr="000B07C7">
        <w:rPr>
          <w:rFonts w:ascii="Times" w:eastAsia="Times New Roman" w:hAnsi="Times" w:cs="Times"/>
          <w:b/>
          <w:shd w:val="clear" w:color="auto" w:fill="FFFFFF"/>
        </w:rPr>
        <w:t xml:space="preserve">If there is no A-CSI, </w:t>
      </w:r>
      <w:r w:rsidRPr="000B07C7">
        <w:rPr>
          <w:rFonts w:ascii="Times" w:eastAsia="Times New Roman" w:hAnsi="Times" w:cs="Times" w:hint="eastAsia"/>
          <w:b/>
          <w:shd w:val="clear" w:color="auto" w:fill="FFFFFF"/>
        </w:rPr>
        <w:t>r</w:t>
      </w:r>
      <w:r w:rsidRPr="000B07C7">
        <w:rPr>
          <w:rFonts w:ascii="Times" w:eastAsia="Times New Roman" w:hAnsi="Times" w:cs="Times"/>
          <w:b/>
          <w:shd w:val="clear" w:color="auto" w:fill="FFFFFF"/>
        </w:rPr>
        <w:t xml:space="preserve">euse R15 HARQ-ACK rate matching and RE mapping for HP HARQ-ACK, and Rel-15 CSI part 1 for LP HARQ-ACK. </w:t>
      </w:r>
    </w:p>
    <w:p w14:paraId="42EB451D" w14:textId="77777777" w:rsidR="00832F25" w:rsidRPr="000B07C7" w:rsidRDefault="00832F25" w:rsidP="00132789">
      <w:pPr>
        <w:pStyle w:val="3GPPText"/>
        <w:numPr>
          <w:ilvl w:val="0"/>
          <w:numId w:val="45"/>
        </w:numPr>
        <w:spacing w:before="0" w:after="60"/>
        <w:rPr>
          <w:rFonts w:ascii="Times" w:eastAsia="Times New Roman" w:hAnsi="Times" w:cs="Times"/>
          <w:b/>
          <w:shd w:val="clear" w:color="auto" w:fill="FFFFFF"/>
        </w:rPr>
      </w:pPr>
      <w:r w:rsidRPr="000B07C7">
        <w:rPr>
          <w:rFonts w:ascii="Times" w:eastAsia="Times New Roman" w:hAnsi="Times" w:cs="Times"/>
          <w:b/>
          <w:shd w:val="clear" w:color="auto" w:fill="FFFFFF"/>
        </w:rPr>
        <w:t xml:space="preserve">If there is A-CSI on LP PUSCH, </w:t>
      </w:r>
      <w:r w:rsidRPr="000B07C7">
        <w:rPr>
          <w:rFonts w:ascii="Times" w:eastAsia="Times New Roman" w:hAnsi="Times" w:cs="Times" w:hint="eastAsia"/>
          <w:b/>
          <w:shd w:val="clear" w:color="auto" w:fill="FFFFFF"/>
        </w:rPr>
        <w:t>r</w:t>
      </w:r>
      <w:r w:rsidRPr="000B07C7">
        <w:rPr>
          <w:rFonts w:ascii="Times" w:eastAsia="Times New Roman" w:hAnsi="Times" w:cs="Times"/>
          <w:b/>
          <w:shd w:val="clear" w:color="auto" w:fill="FFFFFF"/>
        </w:rPr>
        <w:t xml:space="preserve">euse R15 HARQ-ACK rate matching and RE mapping for HP HARQ-ACK, Rel-15 CSI part 1 for LP HARQ-ACK, Rel-15 CSI part 2 for LP CSI part 1, and drop LP CSI part 2, if any. </w:t>
      </w:r>
    </w:p>
    <w:p w14:paraId="56C74266" w14:textId="77777777" w:rsidR="00832F25" w:rsidRPr="000B07C7" w:rsidRDefault="00832F25" w:rsidP="00132789">
      <w:pPr>
        <w:pStyle w:val="3GPPText"/>
        <w:numPr>
          <w:ilvl w:val="0"/>
          <w:numId w:val="45"/>
        </w:numPr>
        <w:spacing w:before="0"/>
        <w:rPr>
          <w:rFonts w:ascii="Times" w:eastAsia="Times New Roman" w:hAnsi="Times" w:cs="Times"/>
          <w:b/>
          <w:shd w:val="clear" w:color="auto" w:fill="FFFFFF"/>
        </w:rPr>
      </w:pPr>
      <w:r w:rsidRPr="000B07C7">
        <w:rPr>
          <w:rFonts w:ascii="Times" w:eastAsia="Times New Roman" w:hAnsi="Times" w:cs="Times"/>
          <w:b/>
          <w:shd w:val="clear" w:color="auto" w:fill="FFFFFF"/>
        </w:rPr>
        <w:t xml:space="preserve">If there is A-CSI on HP PUSCH, </w:t>
      </w:r>
      <w:r w:rsidRPr="000B07C7">
        <w:rPr>
          <w:rFonts w:ascii="Times" w:eastAsia="Times New Roman" w:hAnsi="Times" w:cs="Times" w:hint="eastAsia"/>
          <w:b/>
          <w:shd w:val="clear" w:color="auto" w:fill="FFFFFF"/>
        </w:rPr>
        <w:t>r</w:t>
      </w:r>
      <w:r w:rsidRPr="000B07C7">
        <w:rPr>
          <w:rFonts w:ascii="Times" w:eastAsia="Times New Roman" w:hAnsi="Times" w:cs="Times"/>
          <w:b/>
          <w:shd w:val="clear" w:color="auto" w:fill="FFFFFF"/>
        </w:rPr>
        <w:t xml:space="preserve">euse R15 HARQ-ACK rate matching and RE mapping for HP HARQ-ACK, Rel-15 CSI part 1 for HP CSI part 1, Rel-15 CSI part 2 for HP CSI part 2 or LP HARQ-ACK (if no HP CSI part2).  </w:t>
      </w:r>
    </w:p>
    <w:p w14:paraId="354B2D3B" w14:textId="77777777" w:rsidR="00832F25" w:rsidRPr="000B07C7" w:rsidRDefault="00832F25" w:rsidP="00132789">
      <w:pPr>
        <w:pStyle w:val="3GPPText"/>
        <w:spacing w:before="0" w:afterLines="120" w:after="288"/>
        <w:rPr>
          <w:rFonts w:ascii="Times" w:hAnsi="Times" w:cs="Times"/>
          <w:b/>
          <w:bCs/>
        </w:rPr>
      </w:pPr>
      <w:r w:rsidRPr="000B07C7">
        <w:rPr>
          <w:rFonts w:ascii="Times" w:hAnsi="Times" w:cs="Times"/>
          <w:b/>
          <w:bCs/>
        </w:rPr>
        <w:t xml:space="preserve">Proposal 15: When sufficient resource is not available for accommodating LP HARQ-ACK on HP PUSCH, LP HARQ-ACK payload bits can be partially dropped. </w:t>
      </w:r>
    </w:p>
    <w:p w14:paraId="2012F2AC" w14:textId="77777777" w:rsidR="00832F25" w:rsidRPr="000B07C7" w:rsidRDefault="00832F25" w:rsidP="00132789">
      <w:pPr>
        <w:pStyle w:val="3GPPText"/>
        <w:spacing w:before="0" w:afterLines="120" w:after="288"/>
        <w:rPr>
          <w:rFonts w:ascii="Times" w:hAnsi="Times" w:cs="Times"/>
          <w:b/>
          <w:bCs/>
        </w:rPr>
      </w:pPr>
      <w:r w:rsidRPr="000B07C7">
        <w:rPr>
          <w:rFonts w:ascii="Times" w:hAnsi="Times" w:cs="Times"/>
          <w:b/>
          <w:bCs/>
        </w:rPr>
        <w:t>Proposal 16: CG-UCI is regarded as high priority and can be multiplexed in a similar manner as HP HARQ-ACK into PUSCH.</w:t>
      </w:r>
    </w:p>
    <w:p w14:paraId="11F479D8" w14:textId="77777777" w:rsidR="00832F25" w:rsidRPr="000B07C7" w:rsidRDefault="00832F25" w:rsidP="00132789">
      <w:pPr>
        <w:pStyle w:val="3GPPText"/>
        <w:spacing w:before="0" w:afterLines="120" w:after="288"/>
        <w:rPr>
          <w:rFonts w:ascii="Times" w:hAnsi="Times" w:cs="Times"/>
          <w:b/>
          <w:bCs/>
        </w:rPr>
      </w:pPr>
      <w:r w:rsidRPr="000B07C7">
        <w:rPr>
          <w:rFonts w:ascii="Times" w:hAnsi="Times" w:cs="Times"/>
          <w:b/>
          <w:bCs/>
        </w:rPr>
        <w:t xml:space="preserve">Proposal 17: If both HP and LP HARQ-ACK are to be multiplexed into CG-PUSCH that includes CG-UCI, CG-UCI is jointly encoded with HP HARQ-ACK with same beta offset. </w:t>
      </w:r>
    </w:p>
    <w:p w14:paraId="6AF30046" w14:textId="77777777" w:rsidR="00832F25" w:rsidRPr="000B07C7" w:rsidRDefault="00832F25" w:rsidP="00132789">
      <w:pPr>
        <w:pStyle w:val="3GPPText"/>
        <w:spacing w:before="0" w:afterLines="120" w:after="288"/>
        <w:rPr>
          <w:rFonts w:ascii="Times" w:hAnsi="Times" w:cs="Times"/>
          <w:b/>
          <w:bCs/>
        </w:rPr>
      </w:pPr>
      <w:r w:rsidRPr="000B07C7">
        <w:rPr>
          <w:rFonts w:ascii="Times" w:hAnsi="Times" w:cs="Times"/>
          <w:b/>
          <w:bCs/>
        </w:rPr>
        <w:t>Proposal 18:  DCI indication can be provided to enable multiplexing of UCI into DG PUSCH.</w:t>
      </w:r>
    </w:p>
    <w:p w14:paraId="075E6F1A" w14:textId="6342BCB2" w:rsidR="00832F25" w:rsidRPr="000B07C7" w:rsidRDefault="00832F25" w:rsidP="00132789">
      <w:pPr>
        <w:pStyle w:val="3GPPText"/>
        <w:spacing w:before="0" w:afterLines="120" w:after="288"/>
        <w:rPr>
          <w:rFonts w:ascii="Times" w:hAnsi="Times" w:cs="Times"/>
          <w:b/>
        </w:rPr>
      </w:pPr>
      <w:r w:rsidRPr="000B07C7">
        <w:rPr>
          <w:rFonts w:ascii="Times" w:hAnsi="Times" w:cs="Times"/>
          <w:b/>
        </w:rPr>
        <w:t xml:space="preserve">Proposal </w:t>
      </w:r>
      <w:r w:rsidRPr="000B07C7">
        <w:rPr>
          <w:rFonts w:ascii="Times" w:hAnsi="Times" w:cs="Times"/>
          <w:b/>
          <w:bCs/>
        </w:rPr>
        <w:t>19</w:t>
      </w:r>
      <w:r w:rsidRPr="000B07C7">
        <w:rPr>
          <w:rFonts w:ascii="Times" w:hAnsi="Times" w:cs="Times"/>
          <w:b/>
        </w:rPr>
        <w:t>: Further discuss whether to support LP and HP PU</w:t>
      </w:r>
      <w:r w:rsidR="008B10B5">
        <w:rPr>
          <w:rFonts w:ascii="Times" w:hAnsi="Times" w:cs="Times"/>
          <w:b/>
        </w:rPr>
        <w:t>S</w:t>
      </w:r>
      <w:r w:rsidRPr="000B07C7">
        <w:rPr>
          <w:rFonts w:ascii="Times" w:hAnsi="Times" w:cs="Times"/>
          <w:b/>
        </w:rPr>
        <w:t xml:space="preserve">CH multiplexing into a HP CG PUSCH.  </w:t>
      </w:r>
    </w:p>
    <w:p w14:paraId="4CD8DAB0" w14:textId="65D87F0E" w:rsidR="00832F25" w:rsidRPr="000B07C7" w:rsidRDefault="00832F25" w:rsidP="00132789">
      <w:pPr>
        <w:pStyle w:val="3GPPText"/>
        <w:spacing w:before="0" w:afterLines="120" w:after="288"/>
        <w:rPr>
          <w:rFonts w:ascii="Times" w:hAnsi="Times" w:cs="Times"/>
          <w:b/>
        </w:rPr>
      </w:pPr>
      <w:r w:rsidRPr="000B07C7">
        <w:rPr>
          <w:rFonts w:ascii="Times" w:hAnsi="Times" w:cs="Times"/>
          <w:b/>
        </w:rPr>
        <w:lastRenderedPageBreak/>
        <w:t xml:space="preserve">Proposal </w:t>
      </w:r>
      <w:r w:rsidRPr="000B07C7">
        <w:rPr>
          <w:rFonts w:ascii="Times" w:hAnsi="Times" w:cs="Times"/>
          <w:b/>
          <w:bCs/>
        </w:rPr>
        <w:t>20</w:t>
      </w:r>
      <w:r w:rsidRPr="000B07C7">
        <w:rPr>
          <w:rFonts w:ascii="Times" w:hAnsi="Times" w:cs="Times"/>
          <w:b/>
        </w:rPr>
        <w:t>: If UE is configured with both simultaneous PUSCH and PUCCH transmissions over different carriers and Rel-16 or Rel-17 intra-UE prioritization, option of simultaneous transmissions should take precedence over the intra-UE prioritization/multiplexing</w:t>
      </w:r>
      <w:r w:rsidR="00B45845">
        <w:rPr>
          <w:rFonts w:ascii="Times" w:hAnsi="Times" w:cs="Times"/>
          <w:b/>
        </w:rPr>
        <w:t xml:space="preserve"> in step 2</w:t>
      </w:r>
      <w:r w:rsidRPr="000B07C7">
        <w:rPr>
          <w:rFonts w:ascii="Times" w:hAnsi="Times" w:cs="Times"/>
          <w:b/>
        </w:rPr>
        <w:t>.</w:t>
      </w:r>
    </w:p>
    <w:p w14:paraId="6AB6FB17" w14:textId="49602602" w:rsidR="000976C8" w:rsidRPr="000B07C7" w:rsidRDefault="00832F25" w:rsidP="00132789">
      <w:pPr>
        <w:pStyle w:val="3GPPText"/>
        <w:spacing w:before="0" w:afterLines="120" w:after="288"/>
        <w:rPr>
          <w:rFonts w:ascii="Times" w:hAnsi="Times" w:cs="Times"/>
        </w:rPr>
      </w:pPr>
      <w:r w:rsidRPr="000B07C7">
        <w:rPr>
          <w:rFonts w:ascii="Times" w:hAnsi="Times" w:cs="Times"/>
          <w:b/>
        </w:rPr>
        <w:t xml:space="preserve">Proposal </w:t>
      </w:r>
      <w:r w:rsidRPr="000B07C7">
        <w:rPr>
          <w:rFonts w:ascii="Times" w:hAnsi="Times" w:cs="Times"/>
          <w:b/>
          <w:bCs/>
        </w:rPr>
        <w:t>21</w:t>
      </w:r>
      <w:r w:rsidRPr="000B07C7">
        <w:rPr>
          <w:rFonts w:ascii="Times" w:hAnsi="Times" w:cs="Times"/>
          <w:b/>
        </w:rPr>
        <w:t>: Discussion on support of simultaneous transmission of PUSCH and PUCCH over different carriers for intra-band CA and simultaneous transmission of PUSCH and PUCCH for the same priority is deprioritized.</w:t>
      </w:r>
    </w:p>
    <w:p w14:paraId="08CB822B" w14:textId="77777777" w:rsidR="000976C8" w:rsidRPr="000B07C7" w:rsidRDefault="000976C8" w:rsidP="000976C8">
      <w:pPr>
        <w:pStyle w:val="3GPPH1"/>
        <w:rPr>
          <w:rFonts w:ascii="Times" w:hAnsi="Times" w:cs="Times"/>
          <w:lang w:val="en-US"/>
        </w:rPr>
      </w:pPr>
      <w:r w:rsidRPr="000B07C7">
        <w:rPr>
          <w:rFonts w:ascii="Times" w:hAnsi="Times" w:cs="Times"/>
          <w:lang w:val="en-US"/>
        </w:rPr>
        <w:t xml:space="preserve"> References</w:t>
      </w:r>
    </w:p>
    <w:p w14:paraId="024D52D0" w14:textId="77777777" w:rsidR="000976C8" w:rsidRPr="000B07C7" w:rsidRDefault="000976C8" w:rsidP="000976C8">
      <w:pPr>
        <w:widowControl w:val="0"/>
        <w:tabs>
          <w:tab w:val="num" w:pos="708"/>
        </w:tabs>
        <w:spacing w:after="60"/>
        <w:jc w:val="both"/>
        <w:rPr>
          <w:rFonts w:ascii="Times" w:hAnsi="Times" w:cs="Times"/>
        </w:rPr>
      </w:pPr>
      <w:bookmarkStart w:id="2" w:name="_Ref524868549"/>
      <w:bookmarkStart w:id="3" w:name="_Ref28076734"/>
      <w:bookmarkStart w:id="4" w:name="_Ref505694604"/>
      <w:bookmarkStart w:id="5" w:name="_Ref471775016"/>
    </w:p>
    <w:p w14:paraId="6B6EA8F6" w14:textId="77777777" w:rsidR="000976C8" w:rsidRPr="000B07C7" w:rsidRDefault="000976C8" w:rsidP="000976C8">
      <w:pPr>
        <w:pStyle w:val="ListParagraph"/>
        <w:widowControl w:val="0"/>
        <w:numPr>
          <w:ilvl w:val="0"/>
          <w:numId w:val="1"/>
        </w:numPr>
        <w:tabs>
          <w:tab w:val="num" w:pos="708"/>
        </w:tabs>
        <w:autoSpaceDN w:val="0"/>
        <w:spacing w:after="60"/>
        <w:jc w:val="both"/>
        <w:rPr>
          <w:rFonts w:ascii="Times" w:eastAsia="SimSun" w:hAnsi="Times" w:cs="Times"/>
          <w:szCs w:val="20"/>
        </w:rPr>
      </w:pPr>
      <w:r w:rsidRPr="000B07C7">
        <w:rPr>
          <w:rFonts w:ascii="Times" w:eastAsia="SimSun" w:hAnsi="Times" w:cs="Times"/>
          <w:szCs w:val="20"/>
        </w:rPr>
        <w:t>3GPP RAN1# 106-e Chairman’s Notes.</w:t>
      </w:r>
    </w:p>
    <w:p w14:paraId="0F54D671" w14:textId="77777777" w:rsidR="000976C8" w:rsidRPr="000B07C7" w:rsidRDefault="000976C8" w:rsidP="000976C8">
      <w:pPr>
        <w:pStyle w:val="ListParagraph"/>
        <w:widowControl w:val="0"/>
        <w:numPr>
          <w:ilvl w:val="0"/>
          <w:numId w:val="1"/>
        </w:numPr>
        <w:tabs>
          <w:tab w:val="num" w:pos="708"/>
        </w:tabs>
        <w:autoSpaceDN w:val="0"/>
        <w:spacing w:after="60"/>
        <w:jc w:val="both"/>
        <w:rPr>
          <w:rFonts w:ascii="Times" w:eastAsia="SimSun" w:hAnsi="Times" w:cs="Times"/>
          <w:szCs w:val="20"/>
        </w:rPr>
      </w:pPr>
      <w:r w:rsidRPr="000B07C7">
        <w:rPr>
          <w:rFonts w:ascii="Times" w:eastAsia="SimSun" w:hAnsi="Times" w:cs="Times"/>
          <w:szCs w:val="20"/>
        </w:rPr>
        <w:t>3GPP RAN1# 105-e Chairman’s Notes.</w:t>
      </w:r>
    </w:p>
    <w:p w14:paraId="44B354D6" w14:textId="77777777" w:rsidR="000976C8" w:rsidRPr="000B07C7" w:rsidRDefault="000976C8" w:rsidP="000976C8">
      <w:pPr>
        <w:pStyle w:val="ListParagraph"/>
        <w:widowControl w:val="0"/>
        <w:numPr>
          <w:ilvl w:val="0"/>
          <w:numId w:val="1"/>
        </w:numPr>
        <w:tabs>
          <w:tab w:val="num" w:pos="708"/>
        </w:tabs>
        <w:autoSpaceDN w:val="0"/>
        <w:spacing w:after="60"/>
        <w:jc w:val="both"/>
        <w:rPr>
          <w:rFonts w:ascii="Times" w:eastAsia="SimSun" w:hAnsi="Times" w:cs="Times"/>
          <w:szCs w:val="20"/>
        </w:rPr>
      </w:pPr>
      <w:r w:rsidRPr="000B07C7">
        <w:rPr>
          <w:rFonts w:ascii="Times" w:eastAsia="SimSun" w:hAnsi="Times" w:cs="Times"/>
          <w:szCs w:val="20"/>
        </w:rPr>
        <w:t>3GPP RAN1# 104bis-e Chairman’s Notes.</w:t>
      </w:r>
    </w:p>
    <w:p w14:paraId="2ECA80E4" w14:textId="77777777" w:rsidR="000976C8" w:rsidRPr="000B07C7" w:rsidRDefault="000976C8" w:rsidP="000976C8">
      <w:pPr>
        <w:pStyle w:val="ListParagraph"/>
        <w:widowControl w:val="0"/>
        <w:numPr>
          <w:ilvl w:val="0"/>
          <w:numId w:val="1"/>
        </w:numPr>
        <w:tabs>
          <w:tab w:val="num" w:pos="708"/>
        </w:tabs>
        <w:autoSpaceDN w:val="0"/>
        <w:spacing w:after="60"/>
        <w:jc w:val="both"/>
        <w:rPr>
          <w:rFonts w:ascii="Times" w:eastAsia="SimSun" w:hAnsi="Times" w:cs="Times"/>
          <w:szCs w:val="20"/>
        </w:rPr>
      </w:pPr>
      <w:r w:rsidRPr="000B07C7">
        <w:rPr>
          <w:rFonts w:ascii="Times" w:eastAsia="SimSun" w:hAnsi="Times" w:cs="Times"/>
          <w:szCs w:val="20"/>
        </w:rPr>
        <w:t>3GPP RAN1# 104e Chairman’s Notes.</w:t>
      </w:r>
    </w:p>
    <w:p w14:paraId="29BF7AEE" w14:textId="77777777" w:rsidR="000976C8" w:rsidRPr="000B07C7" w:rsidRDefault="000976C8" w:rsidP="000976C8">
      <w:pPr>
        <w:widowControl w:val="0"/>
        <w:tabs>
          <w:tab w:val="num" w:pos="708"/>
        </w:tabs>
        <w:spacing w:after="60"/>
        <w:jc w:val="both"/>
        <w:rPr>
          <w:rFonts w:ascii="Times" w:hAnsi="Times" w:cs="Times"/>
          <w:lang w:val="en-US"/>
        </w:rPr>
      </w:pPr>
    </w:p>
    <w:bookmarkEnd w:id="2"/>
    <w:bookmarkEnd w:id="3"/>
    <w:bookmarkEnd w:id="4"/>
    <w:bookmarkEnd w:id="5"/>
    <w:p w14:paraId="31DBB69B" w14:textId="77777777" w:rsidR="000976C8" w:rsidRPr="000B07C7" w:rsidRDefault="000976C8" w:rsidP="000976C8">
      <w:pPr>
        <w:widowControl w:val="0"/>
        <w:tabs>
          <w:tab w:val="num" w:pos="708"/>
        </w:tabs>
        <w:spacing w:after="60"/>
        <w:jc w:val="both"/>
        <w:rPr>
          <w:rFonts w:ascii="Times" w:hAnsi="Times" w:cs="Times"/>
        </w:rPr>
      </w:pPr>
    </w:p>
    <w:p w14:paraId="54F93059" w14:textId="77777777" w:rsidR="007D1AB1" w:rsidRPr="000B07C7" w:rsidRDefault="007D1AB1"/>
    <w:sectPr w:rsidR="007D1AB1" w:rsidRPr="000B07C7" w:rsidSect="007D1AB1">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C78FC" w14:textId="77777777" w:rsidR="00EE397F" w:rsidRDefault="00EE397F" w:rsidP="000976C8">
      <w:pPr>
        <w:spacing w:after="0"/>
      </w:pPr>
      <w:r>
        <w:separator/>
      </w:r>
    </w:p>
  </w:endnote>
  <w:endnote w:type="continuationSeparator" w:id="0">
    <w:p w14:paraId="13B06E54" w14:textId="77777777" w:rsidR="00EE397F" w:rsidRDefault="00EE397F" w:rsidP="000976C8">
      <w:pPr>
        <w:spacing w:after="0"/>
      </w:pPr>
      <w:r>
        <w:continuationSeparator/>
      </w:r>
    </w:p>
  </w:endnote>
  <w:endnote w:type="continuationNotice" w:id="1">
    <w:p w14:paraId="0110D59E" w14:textId="77777777" w:rsidR="00EE397F" w:rsidRDefault="00EE3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02C0F" w14:textId="77777777" w:rsidR="007D1AB1" w:rsidRDefault="000976C8" w:rsidP="007D1AB1">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53705ED" w14:textId="77777777" w:rsidR="007D1AB1" w:rsidRDefault="007D1AB1" w:rsidP="007D1AB1">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F1A63" w14:textId="77777777" w:rsidR="007D1AB1" w:rsidRPr="00270202" w:rsidRDefault="000976C8" w:rsidP="007D1AB1">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9AC6B3" w14:textId="16A3D988" w:rsidR="007D1AB1" w:rsidRDefault="007D1A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F637AA" w14:textId="77777777" w:rsidR="00EE397F" w:rsidRDefault="00EE397F" w:rsidP="000976C8">
      <w:pPr>
        <w:spacing w:after="0"/>
      </w:pPr>
      <w:r>
        <w:separator/>
      </w:r>
    </w:p>
  </w:footnote>
  <w:footnote w:type="continuationSeparator" w:id="0">
    <w:p w14:paraId="20439AD5" w14:textId="77777777" w:rsidR="00EE397F" w:rsidRDefault="00EE397F" w:rsidP="000976C8">
      <w:pPr>
        <w:spacing w:after="0"/>
      </w:pPr>
      <w:r>
        <w:continuationSeparator/>
      </w:r>
    </w:p>
  </w:footnote>
  <w:footnote w:type="continuationNotice" w:id="1">
    <w:p w14:paraId="421ABF80" w14:textId="77777777" w:rsidR="00EE397F" w:rsidRDefault="00EE3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2F7DB" w14:textId="77777777" w:rsidR="007D1AB1" w:rsidRDefault="000976C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D7FF2F" w14:textId="77777777" w:rsidR="007D1AB1" w:rsidRDefault="007D1A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0FF8B" w14:textId="5F7495CE" w:rsidR="007D1AB1" w:rsidRDefault="007D1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773AF1"/>
    <w:multiLevelType w:val="hybridMultilevel"/>
    <w:tmpl w:val="D144D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85A4573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2A4820"/>
    <w:multiLevelType w:val="hybridMultilevel"/>
    <w:tmpl w:val="7910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77157"/>
    <w:multiLevelType w:val="hybridMultilevel"/>
    <w:tmpl w:val="AB2C6046"/>
    <w:lvl w:ilvl="0" w:tplc="6388D6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A4351"/>
    <w:multiLevelType w:val="multilevel"/>
    <w:tmpl w:val="8D0A4B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decimal"/>
      <w:lvlText w:val="%3."/>
      <w:lvlJc w:val="left"/>
      <w:pPr>
        <w:ind w:left="1260" w:hanging="420"/>
      </w:pPr>
      <w:rPr>
        <w:rFont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F3D564F"/>
    <w:multiLevelType w:val="hybridMultilevel"/>
    <w:tmpl w:val="BAD29786"/>
    <w:lvl w:ilvl="0" w:tplc="6388D6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E3EEB"/>
    <w:multiLevelType w:val="hybridMultilevel"/>
    <w:tmpl w:val="E5C2D5BE"/>
    <w:lvl w:ilvl="0" w:tplc="04090001">
      <w:start w:val="1"/>
      <w:numFmt w:val="bullet"/>
      <w:lvlText w:val=""/>
      <w:lvlJc w:val="left"/>
      <w:pPr>
        <w:ind w:left="660" w:hanging="420"/>
      </w:pPr>
      <w:rPr>
        <w:rFonts w:ascii="Symbol" w:hAnsi="Symbol"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8" w15:restartNumberingAfterBreak="0">
    <w:nsid w:val="12C30637"/>
    <w:multiLevelType w:val="hybridMultilevel"/>
    <w:tmpl w:val="2954D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24877"/>
    <w:multiLevelType w:val="hybridMultilevel"/>
    <w:tmpl w:val="6E8EBEDC"/>
    <w:lvl w:ilvl="0" w:tplc="6388D6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1D653D"/>
    <w:multiLevelType w:val="hybridMultilevel"/>
    <w:tmpl w:val="7F7E7CA6"/>
    <w:lvl w:ilvl="0" w:tplc="6388D6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617ED6"/>
    <w:multiLevelType w:val="hybridMultilevel"/>
    <w:tmpl w:val="4936F3F4"/>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B1167"/>
    <w:multiLevelType w:val="hybridMultilevel"/>
    <w:tmpl w:val="D40C67A8"/>
    <w:lvl w:ilvl="0" w:tplc="F23C8E6A">
      <w:start w:val="5"/>
      <w:numFmt w:val="bullet"/>
      <w:lvlText w:val="-"/>
      <w:lvlJc w:val="left"/>
      <w:pPr>
        <w:ind w:left="720" w:hanging="360"/>
      </w:pPr>
      <w:rPr>
        <w:rFonts w:ascii="Times New Roman" w:eastAsiaTheme="minorEastAsia"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511CBB"/>
    <w:multiLevelType w:val="hybridMultilevel"/>
    <w:tmpl w:val="CB6EF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053F15"/>
    <w:multiLevelType w:val="hybridMultilevel"/>
    <w:tmpl w:val="B9347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7F0C05"/>
    <w:multiLevelType w:val="hybridMultilevel"/>
    <w:tmpl w:val="9222A08C"/>
    <w:lvl w:ilvl="0" w:tplc="6388D664">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22F95ADA"/>
    <w:multiLevelType w:val="hybridMultilevel"/>
    <w:tmpl w:val="56569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DF4D6F"/>
    <w:multiLevelType w:val="multilevel"/>
    <w:tmpl w:val="A2B21C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44F23C1"/>
    <w:multiLevelType w:val="hybridMultilevel"/>
    <w:tmpl w:val="D200E504"/>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B4384A"/>
    <w:multiLevelType w:val="hybridMultilevel"/>
    <w:tmpl w:val="368A9CB0"/>
    <w:lvl w:ilvl="0" w:tplc="92A096A8">
      <w:start w:val="1"/>
      <w:numFmt w:val="bullet"/>
      <w:lvlText w:val="•"/>
      <w:lvlJc w:val="left"/>
      <w:pPr>
        <w:tabs>
          <w:tab w:val="num" w:pos="720"/>
        </w:tabs>
        <w:ind w:left="720" w:hanging="360"/>
      </w:pPr>
      <w:rPr>
        <w:rFonts w:ascii="Arial" w:hAnsi="Arial" w:hint="default"/>
      </w:rPr>
    </w:lvl>
    <w:lvl w:ilvl="1" w:tplc="12605344">
      <w:start w:val="1"/>
      <w:numFmt w:val="bullet"/>
      <w:lvlText w:val="•"/>
      <w:lvlJc w:val="left"/>
      <w:pPr>
        <w:tabs>
          <w:tab w:val="num" w:pos="1440"/>
        </w:tabs>
        <w:ind w:left="1440" w:hanging="360"/>
      </w:pPr>
      <w:rPr>
        <w:rFonts w:ascii="Arial" w:hAnsi="Arial" w:hint="default"/>
      </w:rPr>
    </w:lvl>
    <w:lvl w:ilvl="2" w:tplc="E08037B6">
      <w:numFmt w:val="bullet"/>
      <w:lvlText w:val="–"/>
      <w:lvlJc w:val="left"/>
      <w:pPr>
        <w:tabs>
          <w:tab w:val="num" w:pos="2160"/>
        </w:tabs>
        <w:ind w:left="2160" w:hanging="360"/>
      </w:pPr>
      <w:rPr>
        <w:rFonts w:ascii="Intel Clear" w:hAnsi="Intel Clear" w:hint="default"/>
      </w:rPr>
    </w:lvl>
    <w:lvl w:ilvl="3" w:tplc="A63CFDCC">
      <w:numFmt w:val="bullet"/>
      <w:lvlText w:val="–"/>
      <w:lvlJc w:val="left"/>
      <w:pPr>
        <w:tabs>
          <w:tab w:val="num" w:pos="2880"/>
        </w:tabs>
        <w:ind w:left="2880" w:hanging="360"/>
      </w:pPr>
      <w:rPr>
        <w:rFonts w:ascii="Intel Clear" w:hAnsi="Intel Clear" w:hint="default"/>
      </w:rPr>
    </w:lvl>
    <w:lvl w:ilvl="4" w:tplc="3A368D74" w:tentative="1">
      <w:start w:val="1"/>
      <w:numFmt w:val="bullet"/>
      <w:lvlText w:val="•"/>
      <w:lvlJc w:val="left"/>
      <w:pPr>
        <w:tabs>
          <w:tab w:val="num" w:pos="3600"/>
        </w:tabs>
        <w:ind w:left="3600" w:hanging="360"/>
      </w:pPr>
      <w:rPr>
        <w:rFonts w:ascii="Arial" w:hAnsi="Arial" w:hint="default"/>
      </w:rPr>
    </w:lvl>
    <w:lvl w:ilvl="5" w:tplc="3378EC98" w:tentative="1">
      <w:start w:val="1"/>
      <w:numFmt w:val="bullet"/>
      <w:lvlText w:val="•"/>
      <w:lvlJc w:val="left"/>
      <w:pPr>
        <w:tabs>
          <w:tab w:val="num" w:pos="4320"/>
        </w:tabs>
        <w:ind w:left="4320" w:hanging="360"/>
      </w:pPr>
      <w:rPr>
        <w:rFonts w:ascii="Arial" w:hAnsi="Arial" w:hint="default"/>
      </w:rPr>
    </w:lvl>
    <w:lvl w:ilvl="6" w:tplc="2348D92E" w:tentative="1">
      <w:start w:val="1"/>
      <w:numFmt w:val="bullet"/>
      <w:lvlText w:val="•"/>
      <w:lvlJc w:val="left"/>
      <w:pPr>
        <w:tabs>
          <w:tab w:val="num" w:pos="5040"/>
        </w:tabs>
        <w:ind w:left="5040" w:hanging="360"/>
      </w:pPr>
      <w:rPr>
        <w:rFonts w:ascii="Arial" w:hAnsi="Arial" w:hint="default"/>
      </w:rPr>
    </w:lvl>
    <w:lvl w:ilvl="7" w:tplc="79F640BC" w:tentative="1">
      <w:start w:val="1"/>
      <w:numFmt w:val="bullet"/>
      <w:lvlText w:val="•"/>
      <w:lvlJc w:val="left"/>
      <w:pPr>
        <w:tabs>
          <w:tab w:val="num" w:pos="5760"/>
        </w:tabs>
        <w:ind w:left="5760" w:hanging="360"/>
      </w:pPr>
      <w:rPr>
        <w:rFonts w:ascii="Arial" w:hAnsi="Arial" w:hint="default"/>
      </w:rPr>
    </w:lvl>
    <w:lvl w:ilvl="8" w:tplc="D7E652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277DE2"/>
    <w:multiLevelType w:val="hybridMultilevel"/>
    <w:tmpl w:val="11D2F386"/>
    <w:lvl w:ilvl="0" w:tplc="6388D6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4E1D2B"/>
    <w:multiLevelType w:val="hybridMultilevel"/>
    <w:tmpl w:val="63CCE0E6"/>
    <w:lvl w:ilvl="0" w:tplc="6388D6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A41C9"/>
    <w:multiLevelType w:val="hybridMultilevel"/>
    <w:tmpl w:val="DD5A837E"/>
    <w:lvl w:ilvl="0" w:tplc="D1C85E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26" w15:restartNumberingAfterBreak="0">
    <w:nsid w:val="330F00AC"/>
    <w:multiLevelType w:val="hybridMultilevel"/>
    <w:tmpl w:val="00BC64EE"/>
    <w:lvl w:ilvl="0" w:tplc="6388D6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38817D3A"/>
    <w:multiLevelType w:val="hybridMultilevel"/>
    <w:tmpl w:val="D940152A"/>
    <w:lvl w:ilvl="0" w:tplc="6388D664">
      <w:numFmt w:val="bullet"/>
      <w:lvlText w:val="-"/>
      <w:lvlJc w:val="left"/>
      <w:pPr>
        <w:ind w:left="2273" w:hanging="360"/>
      </w:pPr>
      <w:rPr>
        <w:rFonts w:ascii="Times New Roman" w:eastAsia="SimSun" w:hAnsi="Times New Roman" w:cs="Times New Roman" w:hint="default"/>
      </w:rPr>
    </w:lvl>
    <w:lvl w:ilvl="1" w:tplc="04090003">
      <w:start w:val="1"/>
      <w:numFmt w:val="bullet"/>
      <w:lvlText w:val="o"/>
      <w:lvlJc w:val="left"/>
      <w:pPr>
        <w:ind w:left="2993" w:hanging="360"/>
      </w:pPr>
      <w:rPr>
        <w:rFonts w:ascii="Courier New" w:hAnsi="Courier New" w:cs="Courier New" w:hint="default"/>
      </w:rPr>
    </w:lvl>
    <w:lvl w:ilvl="2" w:tplc="04090005" w:tentative="1">
      <w:start w:val="1"/>
      <w:numFmt w:val="bullet"/>
      <w:lvlText w:val=""/>
      <w:lvlJc w:val="left"/>
      <w:pPr>
        <w:ind w:left="3713" w:hanging="360"/>
      </w:pPr>
      <w:rPr>
        <w:rFonts w:ascii="Wingdings" w:hAnsi="Wingdings" w:hint="default"/>
      </w:rPr>
    </w:lvl>
    <w:lvl w:ilvl="3" w:tplc="04090001" w:tentative="1">
      <w:start w:val="1"/>
      <w:numFmt w:val="bullet"/>
      <w:lvlText w:val=""/>
      <w:lvlJc w:val="left"/>
      <w:pPr>
        <w:ind w:left="4433" w:hanging="360"/>
      </w:pPr>
      <w:rPr>
        <w:rFonts w:ascii="Symbol" w:hAnsi="Symbol" w:hint="default"/>
      </w:rPr>
    </w:lvl>
    <w:lvl w:ilvl="4" w:tplc="04090003" w:tentative="1">
      <w:start w:val="1"/>
      <w:numFmt w:val="bullet"/>
      <w:lvlText w:val="o"/>
      <w:lvlJc w:val="left"/>
      <w:pPr>
        <w:ind w:left="5153" w:hanging="360"/>
      </w:pPr>
      <w:rPr>
        <w:rFonts w:ascii="Courier New" w:hAnsi="Courier New" w:cs="Courier New" w:hint="default"/>
      </w:rPr>
    </w:lvl>
    <w:lvl w:ilvl="5" w:tplc="04090005" w:tentative="1">
      <w:start w:val="1"/>
      <w:numFmt w:val="bullet"/>
      <w:lvlText w:val=""/>
      <w:lvlJc w:val="left"/>
      <w:pPr>
        <w:ind w:left="5873" w:hanging="360"/>
      </w:pPr>
      <w:rPr>
        <w:rFonts w:ascii="Wingdings" w:hAnsi="Wingdings" w:hint="default"/>
      </w:rPr>
    </w:lvl>
    <w:lvl w:ilvl="6" w:tplc="04090001" w:tentative="1">
      <w:start w:val="1"/>
      <w:numFmt w:val="bullet"/>
      <w:lvlText w:val=""/>
      <w:lvlJc w:val="left"/>
      <w:pPr>
        <w:ind w:left="6593" w:hanging="360"/>
      </w:pPr>
      <w:rPr>
        <w:rFonts w:ascii="Symbol" w:hAnsi="Symbol" w:hint="default"/>
      </w:rPr>
    </w:lvl>
    <w:lvl w:ilvl="7" w:tplc="04090003" w:tentative="1">
      <w:start w:val="1"/>
      <w:numFmt w:val="bullet"/>
      <w:lvlText w:val="o"/>
      <w:lvlJc w:val="left"/>
      <w:pPr>
        <w:ind w:left="7313" w:hanging="360"/>
      </w:pPr>
      <w:rPr>
        <w:rFonts w:ascii="Courier New" w:hAnsi="Courier New" w:cs="Courier New" w:hint="default"/>
      </w:rPr>
    </w:lvl>
    <w:lvl w:ilvl="8" w:tplc="04090005" w:tentative="1">
      <w:start w:val="1"/>
      <w:numFmt w:val="bullet"/>
      <w:lvlText w:val=""/>
      <w:lvlJc w:val="left"/>
      <w:pPr>
        <w:ind w:left="8033" w:hanging="360"/>
      </w:pPr>
      <w:rPr>
        <w:rFonts w:ascii="Wingdings" w:hAnsi="Wingdings" w:hint="default"/>
      </w:rPr>
    </w:lvl>
  </w:abstractNum>
  <w:abstractNum w:abstractNumId="30" w15:restartNumberingAfterBreak="0">
    <w:nsid w:val="3A13263B"/>
    <w:multiLevelType w:val="hybridMultilevel"/>
    <w:tmpl w:val="D7043968"/>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A46647"/>
    <w:multiLevelType w:val="multilevel"/>
    <w:tmpl w:val="7BF26452"/>
    <w:lvl w:ilvl="0">
      <w:start w:val="7"/>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32"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4A07D9"/>
    <w:multiLevelType w:val="hybridMultilevel"/>
    <w:tmpl w:val="545A6B30"/>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021137"/>
    <w:multiLevelType w:val="hybridMultilevel"/>
    <w:tmpl w:val="8F66C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8454869"/>
    <w:multiLevelType w:val="hybridMultilevel"/>
    <w:tmpl w:val="4BB6DBF0"/>
    <w:lvl w:ilvl="0" w:tplc="D9CCF54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307E82"/>
    <w:multiLevelType w:val="hybridMultilevel"/>
    <w:tmpl w:val="32C65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82F59FF"/>
    <w:multiLevelType w:val="hybridMultilevel"/>
    <w:tmpl w:val="AB10F848"/>
    <w:lvl w:ilvl="0" w:tplc="3142347A">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59DD48A4"/>
    <w:multiLevelType w:val="hybridMultilevel"/>
    <w:tmpl w:val="21E82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940E4E"/>
    <w:multiLevelType w:val="hybridMultilevel"/>
    <w:tmpl w:val="DD22096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AF5E19"/>
    <w:multiLevelType w:val="hybridMultilevel"/>
    <w:tmpl w:val="7EE48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DD04170"/>
    <w:multiLevelType w:val="hybridMultilevel"/>
    <w:tmpl w:val="C9181F64"/>
    <w:lvl w:ilvl="0" w:tplc="6388D664">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67A55FA8"/>
    <w:multiLevelType w:val="hybridMultilevel"/>
    <w:tmpl w:val="F22ADE70"/>
    <w:lvl w:ilvl="0" w:tplc="6388D6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8F6F40"/>
    <w:multiLevelType w:val="hybridMultilevel"/>
    <w:tmpl w:val="AD02BE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6AAA5324"/>
    <w:multiLevelType w:val="hybridMultilevel"/>
    <w:tmpl w:val="9930630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8" w15:restartNumberingAfterBreak="0">
    <w:nsid w:val="6D564AC5"/>
    <w:multiLevelType w:val="hybridMultilevel"/>
    <w:tmpl w:val="5A7C9C20"/>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6F0FEB"/>
    <w:multiLevelType w:val="hybridMultilevel"/>
    <w:tmpl w:val="B5667ABC"/>
    <w:lvl w:ilvl="0" w:tplc="314234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5951B7"/>
    <w:multiLevelType w:val="hybridMultilevel"/>
    <w:tmpl w:val="1088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6B54A9"/>
    <w:multiLevelType w:val="hybridMultilevel"/>
    <w:tmpl w:val="55FE5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4"/>
  </w:num>
  <w:num w:numId="2">
    <w:abstractNumId w:val="2"/>
  </w:num>
  <w:num w:numId="3">
    <w:abstractNumId w:val="25"/>
  </w:num>
  <w:num w:numId="4">
    <w:abstractNumId w:val="34"/>
  </w:num>
  <w:num w:numId="5">
    <w:abstractNumId w:val="7"/>
  </w:num>
  <w:num w:numId="6">
    <w:abstractNumId w:val="16"/>
  </w:num>
  <w:num w:numId="7">
    <w:abstractNumId w:val="15"/>
  </w:num>
  <w:num w:numId="8">
    <w:abstractNumId w:val="47"/>
  </w:num>
  <w:num w:numId="9">
    <w:abstractNumId w:val="51"/>
  </w:num>
  <w:num w:numId="10">
    <w:abstractNumId w:val="41"/>
  </w:num>
  <w:num w:numId="11">
    <w:abstractNumId w:val="3"/>
  </w:num>
  <w:num w:numId="12">
    <w:abstractNumId w:val="52"/>
  </w:num>
  <w:num w:numId="13">
    <w:abstractNumId w:val="28"/>
  </w:num>
  <w:num w:numId="14">
    <w:abstractNumId w:val="53"/>
  </w:num>
  <w:num w:numId="15">
    <w:abstractNumId w:val="35"/>
  </w:num>
  <w:num w:numId="16">
    <w:abstractNumId w:val="1"/>
  </w:num>
  <w:num w:numId="17">
    <w:abstractNumId w:val="36"/>
  </w:num>
  <w:num w:numId="18">
    <w:abstractNumId w:val="32"/>
  </w:num>
  <w:num w:numId="19">
    <w:abstractNumId w:val="42"/>
  </w:num>
  <w:num w:numId="20">
    <w:abstractNumId w:val="50"/>
  </w:num>
  <w:num w:numId="21">
    <w:abstractNumId w:val="10"/>
  </w:num>
  <w:num w:numId="22">
    <w:abstractNumId w:val="18"/>
  </w:num>
  <w:num w:numId="23">
    <w:abstractNumId w:val="38"/>
  </w:num>
  <w:num w:numId="24">
    <w:abstractNumId w:val="27"/>
  </w:num>
  <w:num w:numId="25">
    <w:abstractNumId w:val="39"/>
  </w:num>
  <w:num w:numId="26">
    <w:abstractNumId w:val="5"/>
  </w:num>
  <w:num w:numId="27">
    <w:abstractNumId w:val="19"/>
  </w:num>
  <w:num w:numId="28">
    <w:abstractNumId w:val="8"/>
  </w:num>
  <w:num w:numId="29">
    <w:abstractNumId w:val="31"/>
  </w:num>
  <w:num w:numId="30">
    <w:abstractNumId w:val="0"/>
  </w:num>
  <w:num w:numId="31">
    <w:abstractNumId w:val="13"/>
  </w:num>
  <w:num w:numId="32">
    <w:abstractNumId w:val="45"/>
  </w:num>
  <w:num w:numId="33">
    <w:abstractNumId w:val="24"/>
  </w:num>
  <w:num w:numId="34">
    <w:abstractNumId w:val="43"/>
  </w:num>
  <w:num w:numId="35">
    <w:abstractNumId w:val="37"/>
  </w:num>
  <w:num w:numId="36">
    <w:abstractNumId w:val="17"/>
  </w:num>
  <w:num w:numId="37">
    <w:abstractNumId w:val="44"/>
  </w:num>
  <w:num w:numId="38">
    <w:abstractNumId w:val="11"/>
  </w:num>
  <w:num w:numId="39">
    <w:abstractNumId w:val="6"/>
  </w:num>
  <w:num w:numId="40">
    <w:abstractNumId w:val="46"/>
  </w:num>
  <w:num w:numId="41">
    <w:abstractNumId w:val="29"/>
  </w:num>
  <w:num w:numId="42">
    <w:abstractNumId w:val="23"/>
  </w:num>
  <w:num w:numId="43">
    <w:abstractNumId w:val="26"/>
  </w:num>
  <w:num w:numId="44">
    <w:abstractNumId w:val="22"/>
  </w:num>
  <w:num w:numId="45">
    <w:abstractNumId w:val="4"/>
  </w:num>
  <w:num w:numId="46">
    <w:abstractNumId w:val="9"/>
  </w:num>
  <w:num w:numId="47">
    <w:abstractNumId w:val="21"/>
  </w:num>
  <w:num w:numId="48">
    <w:abstractNumId w:val="40"/>
  </w:num>
  <w:num w:numId="49">
    <w:abstractNumId w:val="33"/>
  </w:num>
  <w:num w:numId="50">
    <w:abstractNumId w:val="48"/>
  </w:num>
  <w:num w:numId="51">
    <w:abstractNumId w:val="49"/>
  </w:num>
  <w:num w:numId="52">
    <w:abstractNumId w:val="30"/>
  </w:num>
  <w:num w:numId="53">
    <w:abstractNumId w:val="20"/>
  </w:num>
  <w:num w:numId="54">
    <w:abstractNumId w:val="1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trackRevisions/>
  <w:defaultTabStop w:val="720"/>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6C8"/>
    <w:rsid w:val="00000DA6"/>
    <w:rsid w:val="0000400F"/>
    <w:rsid w:val="00005086"/>
    <w:rsid w:val="00005D6C"/>
    <w:rsid w:val="00011B96"/>
    <w:rsid w:val="00023EE4"/>
    <w:rsid w:val="000241D3"/>
    <w:rsid w:val="000251D0"/>
    <w:rsid w:val="0002757E"/>
    <w:rsid w:val="00033BD3"/>
    <w:rsid w:val="00035674"/>
    <w:rsid w:val="00035CA2"/>
    <w:rsid w:val="000447F1"/>
    <w:rsid w:val="00047C43"/>
    <w:rsid w:val="000571F4"/>
    <w:rsid w:val="00067976"/>
    <w:rsid w:val="00071562"/>
    <w:rsid w:val="0008083D"/>
    <w:rsid w:val="0008289E"/>
    <w:rsid w:val="0008535C"/>
    <w:rsid w:val="00085E82"/>
    <w:rsid w:val="00086DF2"/>
    <w:rsid w:val="00086EBA"/>
    <w:rsid w:val="000907D5"/>
    <w:rsid w:val="00091DBB"/>
    <w:rsid w:val="0009369A"/>
    <w:rsid w:val="000976C8"/>
    <w:rsid w:val="000A1317"/>
    <w:rsid w:val="000A194C"/>
    <w:rsid w:val="000A31D4"/>
    <w:rsid w:val="000A4B3A"/>
    <w:rsid w:val="000B07C7"/>
    <w:rsid w:val="000B6ADB"/>
    <w:rsid w:val="000C2371"/>
    <w:rsid w:val="000C3DEB"/>
    <w:rsid w:val="000D015A"/>
    <w:rsid w:val="000E6173"/>
    <w:rsid w:val="000F0173"/>
    <w:rsid w:val="000F0DCA"/>
    <w:rsid w:val="000F48DF"/>
    <w:rsid w:val="000F4FF7"/>
    <w:rsid w:val="000F701B"/>
    <w:rsid w:val="0011779A"/>
    <w:rsid w:val="00126B42"/>
    <w:rsid w:val="00132789"/>
    <w:rsid w:val="00133185"/>
    <w:rsid w:val="00144A3C"/>
    <w:rsid w:val="001470ED"/>
    <w:rsid w:val="00147D5B"/>
    <w:rsid w:val="00152A7F"/>
    <w:rsid w:val="001555BC"/>
    <w:rsid w:val="00170525"/>
    <w:rsid w:val="00171EE4"/>
    <w:rsid w:val="00172E83"/>
    <w:rsid w:val="00176201"/>
    <w:rsid w:val="00180323"/>
    <w:rsid w:val="00180BBC"/>
    <w:rsid w:val="00196B54"/>
    <w:rsid w:val="00196CC4"/>
    <w:rsid w:val="001A0AD9"/>
    <w:rsid w:val="001A0AFE"/>
    <w:rsid w:val="001A14C8"/>
    <w:rsid w:val="001A2AD9"/>
    <w:rsid w:val="001A34AE"/>
    <w:rsid w:val="001A642D"/>
    <w:rsid w:val="001A6C80"/>
    <w:rsid w:val="001C1900"/>
    <w:rsid w:val="001C3969"/>
    <w:rsid w:val="001C3AB4"/>
    <w:rsid w:val="001C7E18"/>
    <w:rsid w:val="001E15FA"/>
    <w:rsid w:val="001E6F46"/>
    <w:rsid w:val="001E76EB"/>
    <w:rsid w:val="001F3530"/>
    <w:rsid w:val="001F5356"/>
    <w:rsid w:val="00202330"/>
    <w:rsid w:val="002116DA"/>
    <w:rsid w:val="002124F1"/>
    <w:rsid w:val="00214A9C"/>
    <w:rsid w:val="002248C1"/>
    <w:rsid w:val="0023230C"/>
    <w:rsid w:val="00233CD2"/>
    <w:rsid w:val="002341DD"/>
    <w:rsid w:val="00237938"/>
    <w:rsid w:val="00252361"/>
    <w:rsid w:val="002533A4"/>
    <w:rsid w:val="00253915"/>
    <w:rsid w:val="002558B8"/>
    <w:rsid w:val="00255B7C"/>
    <w:rsid w:val="00264FD3"/>
    <w:rsid w:val="00265DA6"/>
    <w:rsid w:val="002716D0"/>
    <w:rsid w:val="00271777"/>
    <w:rsid w:val="00272E7D"/>
    <w:rsid w:val="0028280F"/>
    <w:rsid w:val="00294E57"/>
    <w:rsid w:val="0029508E"/>
    <w:rsid w:val="002A569E"/>
    <w:rsid w:val="002A6AFA"/>
    <w:rsid w:val="002A7796"/>
    <w:rsid w:val="002B21AE"/>
    <w:rsid w:val="002B45E3"/>
    <w:rsid w:val="002B57F6"/>
    <w:rsid w:val="002B7AAF"/>
    <w:rsid w:val="002C1DB3"/>
    <w:rsid w:val="002C3449"/>
    <w:rsid w:val="002C7925"/>
    <w:rsid w:val="002D1262"/>
    <w:rsid w:val="002D14EE"/>
    <w:rsid w:val="002D6E7B"/>
    <w:rsid w:val="002E4F9C"/>
    <w:rsid w:val="002F0D88"/>
    <w:rsid w:val="002F1C8D"/>
    <w:rsid w:val="003016E3"/>
    <w:rsid w:val="0030232A"/>
    <w:rsid w:val="003039D7"/>
    <w:rsid w:val="0031466A"/>
    <w:rsid w:val="003148F8"/>
    <w:rsid w:val="00316DA9"/>
    <w:rsid w:val="00320CB8"/>
    <w:rsid w:val="00320F5D"/>
    <w:rsid w:val="00321DC6"/>
    <w:rsid w:val="0033445D"/>
    <w:rsid w:val="00340C65"/>
    <w:rsid w:val="00342E15"/>
    <w:rsid w:val="00343192"/>
    <w:rsid w:val="00343AFB"/>
    <w:rsid w:val="003440B9"/>
    <w:rsid w:val="0034611D"/>
    <w:rsid w:val="00346877"/>
    <w:rsid w:val="003502DF"/>
    <w:rsid w:val="0035628E"/>
    <w:rsid w:val="0035649C"/>
    <w:rsid w:val="00356ED5"/>
    <w:rsid w:val="00361F27"/>
    <w:rsid w:val="003622B0"/>
    <w:rsid w:val="00365CBD"/>
    <w:rsid w:val="003754F4"/>
    <w:rsid w:val="003767CC"/>
    <w:rsid w:val="00380567"/>
    <w:rsid w:val="00384918"/>
    <w:rsid w:val="00390799"/>
    <w:rsid w:val="00390C05"/>
    <w:rsid w:val="00393F48"/>
    <w:rsid w:val="0039405B"/>
    <w:rsid w:val="00394DAF"/>
    <w:rsid w:val="00397B54"/>
    <w:rsid w:val="003A420A"/>
    <w:rsid w:val="003B1744"/>
    <w:rsid w:val="003B5549"/>
    <w:rsid w:val="003B6006"/>
    <w:rsid w:val="003C1976"/>
    <w:rsid w:val="003C6243"/>
    <w:rsid w:val="003D2093"/>
    <w:rsid w:val="003D47BC"/>
    <w:rsid w:val="003D78F4"/>
    <w:rsid w:val="003F0838"/>
    <w:rsid w:val="004036EB"/>
    <w:rsid w:val="00403999"/>
    <w:rsid w:val="00413E1B"/>
    <w:rsid w:val="00416EAA"/>
    <w:rsid w:val="00423E09"/>
    <w:rsid w:val="004244C5"/>
    <w:rsid w:val="00426FB7"/>
    <w:rsid w:val="00432072"/>
    <w:rsid w:val="0043381C"/>
    <w:rsid w:val="00434702"/>
    <w:rsid w:val="00436A19"/>
    <w:rsid w:val="004379A4"/>
    <w:rsid w:val="0044046F"/>
    <w:rsid w:val="00440DB5"/>
    <w:rsid w:val="00451972"/>
    <w:rsid w:val="00453EEF"/>
    <w:rsid w:val="004544C8"/>
    <w:rsid w:val="0046094C"/>
    <w:rsid w:val="004612AD"/>
    <w:rsid w:val="00465C71"/>
    <w:rsid w:val="004738C2"/>
    <w:rsid w:val="004812B6"/>
    <w:rsid w:val="00483818"/>
    <w:rsid w:val="00491FD9"/>
    <w:rsid w:val="004952A9"/>
    <w:rsid w:val="004A0449"/>
    <w:rsid w:val="004A40E7"/>
    <w:rsid w:val="004A63C6"/>
    <w:rsid w:val="004B0558"/>
    <w:rsid w:val="004B0A6C"/>
    <w:rsid w:val="004B6697"/>
    <w:rsid w:val="004C6DB7"/>
    <w:rsid w:val="004C7F73"/>
    <w:rsid w:val="004D061F"/>
    <w:rsid w:val="004D56C9"/>
    <w:rsid w:val="004D6868"/>
    <w:rsid w:val="004D7E3E"/>
    <w:rsid w:val="004E2CB5"/>
    <w:rsid w:val="004E3039"/>
    <w:rsid w:val="004E3218"/>
    <w:rsid w:val="004F5142"/>
    <w:rsid w:val="005039D9"/>
    <w:rsid w:val="00504102"/>
    <w:rsid w:val="00510317"/>
    <w:rsid w:val="00511C65"/>
    <w:rsid w:val="00512638"/>
    <w:rsid w:val="00515857"/>
    <w:rsid w:val="00521810"/>
    <w:rsid w:val="00521C76"/>
    <w:rsid w:val="005324D7"/>
    <w:rsid w:val="005359B1"/>
    <w:rsid w:val="00544A7D"/>
    <w:rsid w:val="00546779"/>
    <w:rsid w:val="0054778E"/>
    <w:rsid w:val="00551CE7"/>
    <w:rsid w:val="00554E9D"/>
    <w:rsid w:val="005554EB"/>
    <w:rsid w:val="005568B6"/>
    <w:rsid w:val="00561CEC"/>
    <w:rsid w:val="00567956"/>
    <w:rsid w:val="00573AD6"/>
    <w:rsid w:val="00574CAB"/>
    <w:rsid w:val="0057740C"/>
    <w:rsid w:val="00582C40"/>
    <w:rsid w:val="00582FEE"/>
    <w:rsid w:val="00585C29"/>
    <w:rsid w:val="005874D4"/>
    <w:rsid w:val="005900BA"/>
    <w:rsid w:val="00591EEE"/>
    <w:rsid w:val="0059408A"/>
    <w:rsid w:val="005A1DCD"/>
    <w:rsid w:val="005A5B21"/>
    <w:rsid w:val="005B15CD"/>
    <w:rsid w:val="005B31BE"/>
    <w:rsid w:val="005B561E"/>
    <w:rsid w:val="005D027D"/>
    <w:rsid w:val="005D23C2"/>
    <w:rsid w:val="005D2E37"/>
    <w:rsid w:val="005D5670"/>
    <w:rsid w:val="005D7ACE"/>
    <w:rsid w:val="005D7F83"/>
    <w:rsid w:val="005E12AA"/>
    <w:rsid w:val="005E1825"/>
    <w:rsid w:val="005E24B5"/>
    <w:rsid w:val="005E320C"/>
    <w:rsid w:val="005E41E7"/>
    <w:rsid w:val="005E53CD"/>
    <w:rsid w:val="005E54DC"/>
    <w:rsid w:val="005E5FC7"/>
    <w:rsid w:val="005F03D4"/>
    <w:rsid w:val="005F121E"/>
    <w:rsid w:val="005F5095"/>
    <w:rsid w:val="005F72DF"/>
    <w:rsid w:val="0060317E"/>
    <w:rsid w:val="00603EA5"/>
    <w:rsid w:val="00605D83"/>
    <w:rsid w:val="00626ACC"/>
    <w:rsid w:val="00631057"/>
    <w:rsid w:val="00637968"/>
    <w:rsid w:val="006447B0"/>
    <w:rsid w:val="0064775D"/>
    <w:rsid w:val="00656244"/>
    <w:rsid w:val="0065664F"/>
    <w:rsid w:val="00657348"/>
    <w:rsid w:val="006749D8"/>
    <w:rsid w:val="006771FB"/>
    <w:rsid w:val="00680646"/>
    <w:rsid w:val="006831F8"/>
    <w:rsid w:val="0069055E"/>
    <w:rsid w:val="00694557"/>
    <w:rsid w:val="0069568F"/>
    <w:rsid w:val="0069637D"/>
    <w:rsid w:val="0069702A"/>
    <w:rsid w:val="006A0275"/>
    <w:rsid w:val="006A67DA"/>
    <w:rsid w:val="006A6E14"/>
    <w:rsid w:val="006A75D6"/>
    <w:rsid w:val="006B2020"/>
    <w:rsid w:val="006B573B"/>
    <w:rsid w:val="006C4F78"/>
    <w:rsid w:val="006C55D9"/>
    <w:rsid w:val="006C5C19"/>
    <w:rsid w:val="006D141D"/>
    <w:rsid w:val="006E3620"/>
    <w:rsid w:val="006F2176"/>
    <w:rsid w:val="006F28BB"/>
    <w:rsid w:val="006F40EC"/>
    <w:rsid w:val="006F5035"/>
    <w:rsid w:val="006F72A1"/>
    <w:rsid w:val="0070142C"/>
    <w:rsid w:val="00703C62"/>
    <w:rsid w:val="0070719E"/>
    <w:rsid w:val="00707601"/>
    <w:rsid w:val="00710363"/>
    <w:rsid w:val="00712483"/>
    <w:rsid w:val="00714250"/>
    <w:rsid w:val="007228E8"/>
    <w:rsid w:val="00730580"/>
    <w:rsid w:val="00742AA2"/>
    <w:rsid w:val="00744B9D"/>
    <w:rsid w:val="00750457"/>
    <w:rsid w:val="0075408A"/>
    <w:rsid w:val="007721D9"/>
    <w:rsid w:val="00775138"/>
    <w:rsid w:val="00776BA4"/>
    <w:rsid w:val="0077774A"/>
    <w:rsid w:val="007811CA"/>
    <w:rsid w:val="00781285"/>
    <w:rsid w:val="00783111"/>
    <w:rsid w:val="00792D4E"/>
    <w:rsid w:val="0079461B"/>
    <w:rsid w:val="00796AD6"/>
    <w:rsid w:val="007A0A4C"/>
    <w:rsid w:val="007A42DF"/>
    <w:rsid w:val="007A4DAC"/>
    <w:rsid w:val="007A78E7"/>
    <w:rsid w:val="007B1211"/>
    <w:rsid w:val="007C1CFB"/>
    <w:rsid w:val="007C526B"/>
    <w:rsid w:val="007C7E20"/>
    <w:rsid w:val="007D1AB1"/>
    <w:rsid w:val="007D5209"/>
    <w:rsid w:val="007D6D49"/>
    <w:rsid w:val="007E03F9"/>
    <w:rsid w:val="007E0761"/>
    <w:rsid w:val="007E522B"/>
    <w:rsid w:val="007E6A39"/>
    <w:rsid w:val="007E791D"/>
    <w:rsid w:val="007F2178"/>
    <w:rsid w:val="007F322C"/>
    <w:rsid w:val="007F36FC"/>
    <w:rsid w:val="007F3839"/>
    <w:rsid w:val="007F474C"/>
    <w:rsid w:val="007F6252"/>
    <w:rsid w:val="008002C2"/>
    <w:rsid w:val="00803C39"/>
    <w:rsid w:val="00804B18"/>
    <w:rsid w:val="00806881"/>
    <w:rsid w:val="00810E60"/>
    <w:rsid w:val="00815CBC"/>
    <w:rsid w:val="008177EA"/>
    <w:rsid w:val="00817D41"/>
    <w:rsid w:val="00820057"/>
    <w:rsid w:val="0082558B"/>
    <w:rsid w:val="0083084A"/>
    <w:rsid w:val="00832F25"/>
    <w:rsid w:val="00845B11"/>
    <w:rsid w:val="00845D9D"/>
    <w:rsid w:val="008529B7"/>
    <w:rsid w:val="008534C2"/>
    <w:rsid w:val="008708BD"/>
    <w:rsid w:val="0088107E"/>
    <w:rsid w:val="00883171"/>
    <w:rsid w:val="00884DB4"/>
    <w:rsid w:val="00887DA4"/>
    <w:rsid w:val="00890CEF"/>
    <w:rsid w:val="008912FB"/>
    <w:rsid w:val="00893E2B"/>
    <w:rsid w:val="00895713"/>
    <w:rsid w:val="008959AB"/>
    <w:rsid w:val="008A068B"/>
    <w:rsid w:val="008A1BF9"/>
    <w:rsid w:val="008A45A0"/>
    <w:rsid w:val="008A573B"/>
    <w:rsid w:val="008A6C24"/>
    <w:rsid w:val="008B10B5"/>
    <w:rsid w:val="008B398E"/>
    <w:rsid w:val="008B6BA4"/>
    <w:rsid w:val="008C661E"/>
    <w:rsid w:val="008C6858"/>
    <w:rsid w:val="008D1F15"/>
    <w:rsid w:val="008F2617"/>
    <w:rsid w:val="008F4150"/>
    <w:rsid w:val="008F4285"/>
    <w:rsid w:val="008F6B35"/>
    <w:rsid w:val="00906EDC"/>
    <w:rsid w:val="00915BC5"/>
    <w:rsid w:val="00934EAE"/>
    <w:rsid w:val="0093550C"/>
    <w:rsid w:val="0094131A"/>
    <w:rsid w:val="00944BC8"/>
    <w:rsid w:val="0094591E"/>
    <w:rsid w:val="00950E43"/>
    <w:rsid w:val="00954B34"/>
    <w:rsid w:val="0096335E"/>
    <w:rsid w:val="009634D4"/>
    <w:rsid w:val="00964086"/>
    <w:rsid w:val="00974CBC"/>
    <w:rsid w:val="00981BE9"/>
    <w:rsid w:val="00982A1C"/>
    <w:rsid w:val="0099071B"/>
    <w:rsid w:val="00997A91"/>
    <w:rsid w:val="009A5E16"/>
    <w:rsid w:val="009B6EA7"/>
    <w:rsid w:val="009B72F6"/>
    <w:rsid w:val="009B75EE"/>
    <w:rsid w:val="009C0CE5"/>
    <w:rsid w:val="009C1B93"/>
    <w:rsid w:val="009C4DBB"/>
    <w:rsid w:val="009C7A05"/>
    <w:rsid w:val="009D345E"/>
    <w:rsid w:val="009E2D84"/>
    <w:rsid w:val="009E7D5A"/>
    <w:rsid w:val="009F3DE5"/>
    <w:rsid w:val="009F4FF8"/>
    <w:rsid w:val="009F5E4B"/>
    <w:rsid w:val="00A04F81"/>
    <w:rsid w:val="00A05F8D"/>
    <w:rsid w:val="00A14141"/>
    <w:rsid w:val="00A17CA4"/>
    <w:rsid w:val="00A26701"/>
    <w:rsid w:val="00A30C45"/>
    <w:rsid w:val="00A320EB"/>
    <w:rsid w:val="00A32B31"/>
    <w:rsid w:val="00A33050"/>
    <w:rsid w:val="00A337B9"/>
    <w:rsid w:val="00A35352"/>
    <w:rsid w:val="00A472E1"/>
    <w:rsid w:val="00A47368"/>
    <w:rsid w:val="00A50C34"/>
    <w:rsid w:val="00A53823"/>
    <w:rsid w:val="00A54A9B"/>
    <w:rsid w:val="00A57CDC"/>
    <w:rsid w:val="00A600DB"/>
    <w:rsid w:val="00A623F1"/>
    <w:rsid w:val="00A6608C"/>
    <w:rsid w:val="00A72AF3"/>
    <w:rsid w:val="00A73F92"/>
    <w:rsid w:val="00A76FB6"/>
    <w:rsid w:val="00A80F50"/>
    <w:rsid w:val="00A824C8"/>
    <w:rsid w:val="00A8398D"/>
    <w:rsid w:val="00AA3F05"/>
    <w:rsid w:val="00AA3F86"/>
    <w:rsid w:val="00AA7A02"/>
    <w:rsid w:val="00AB1725"/>
    <w:rsid w:val="00AB6163"/>
    <w:rsid w:val="00AC23AC"/>
    <w:rsid w:val="00AD0875"/>
    <w:rsid w:val="00AD2EF2"/>
    <w:rsid w:val="00AD54DE"/>
    <w:rsid w:val="00AE6745"/>
    <w:rsid w:val="00AF1255"/>
    <w:rsid w:val="00AF1AC6"/>
    <w:rsid w:val="00AF2764"/>
    <w:rsid w:val="00AF2F9C"/>
    <w:rsid w:val="00AF448A"/>
    <w:rsid w:val="00B019D6"/>
    <w:rsid w:val="00B061A7"/>
    <w:rsid w:val="00B065DC"/>
    <w:rsid w:val="00B077D3"/>
    <w:rsid w:val="00B12DF4"/>
    <w:rsid w:val="00B13EAC"/>
    <w:rsid w:val="00B14170"/>
    <w:rsid w:val="00B232A4"/>
    <w:rsid w:val="00B31F39"/>
    <w:rsid w:val="00B33CF0"/>
    <w:rsid w:val="00B34C3E"/>
    <w:rsid w:val="00B360EA"/>
    <w:rsid w:val="00B3628C"/>
    <w:rsid w:val="00B37C5B"/>
    <w:rsid w:val="00B407CE"/>
    <w:rsid w:val="00B419D8"/>
    <w:rsid w:val="00B444B8"/>
    <w:rsid w:val="00B44723"/>
    <w:rsid w:val="00B45845"/>
    <w:rsid w:val="00B556AE"/>
    <w:rsid w:val="00B5768F"/>
    <w:rsid w:val="00B6268A"/>
    <w:rsid w:val="00B658ED"/>
    <w:rsid w:val="00B7120F"/>
    <w:rsid w:val="00B754F0"/>
    <w:rsid w:val="00B75F33"/>
    <w:rsid w:val="00B80341"/>
    <w:rsid w:val="00B93136"/>
    <w:rsid w:val="00B94A2E"/>
    <w:rsid w:val="00B94B40"/>
    <w:rsid w:val="00B95590"/>
    <w:rsid w:val="00BA0A69"/>
    <w:rsid w:val="00BA365F"/>
    <w:rsid w:val="00BA592A"/>
    <w:rsid w:val="00BA6CDC"/>
    <w:rsid w:val="00BB06E5"/>
    <w:rsid w:val="00BB7CA1"/>
    <w:rsid w:val="00BC14CC"/>
    <w:rsid w:val="00BC722F"/>
    <w:rsid w:val="00BD24B1"/>
    <w:rsid w:val="00BD24F0"/>
    <w:rsid w:val="00BD385D"/>
    <w:rsid w:val="00BD70ED"/>
    <w:rsid w:val="00BE68CB"/>
    <w:rsid w:val="00BF2378"/>
    <w:rsid w:val="00BF4EED"/>
    <w:rsid w:val="00BF6FFA"/>
    <w:rsid w:val="00C0084C"/>
    <w:rsid w:val="00C02872"/>
    <w:rsid w:val="00C034F7"/>
    <w:rsid w:val="00C12956"/>
    <w:rsid w:val="00C17866"/>
    <w:rsid w:val="00C24502"/>
    <w:rsid w:val="00C25019"/>
    <w:rsid w:val="00C32957"/>
    <w:rsid w:val="00C33D82"/>
    <w:rsid w:val="00C366CB"/>
    <w:rsid w:val="00C41E08"/>
    <w:rsid w:val="00C47F69"/>
    <w:rsid w:val="00C5100E"/>
    <w:rsid w:val="00C52455"/>
    <w:rsid w:val="00C54661"/>
    <w:rsid w:val="00C5493B"/>
    <w:rsid w:val="00C57E5B"/>
    <w:rsid w:val="00C678F1"/>
    <w:rsid w:val="00C7432E"/>
    <w:rsid w:val="00C771B8"/>
    <w:rsid w:val="00C83820"/>
    <w:rsid w:val="00C857F3"/>
    <w:rsid w:val="00C93182"/>
    <w:rsid w:val="00CA4920"/>
    <w:rsid w:val="00CC0007"/>
    <w:rsid w:val="00CC1B98"/>
    <w:rsid w:val="00CC28C3"/>
    <w:rsid w:val="00CC3D4E"/>
    <w:rsid w:val="00CD087C"/>
    <w:rsid w:val="00CD2727"/>
    <w:rsid w:val="00CD2974"/>
    <w:rsid w:val="00CD41BD"/>
    <w:rsid w:val="00CD6617"/>
    <w:rsid w:val="00CD7663"/>
    <w:rsid w:val="00CE5057"/>
    <w:rsid w:val="00CF2BAB"/>
    <w:rsid w:val="00CF37C3"/>
    <w:rsid w:val="00CF601C"/>
    <w:rsid w:val="00D023A4"/>
    <w:rsid w:val="00D078CB"/>
    <w:rsid w:val="00D115ED"/>
    <w:rsid w:val="00D24D93"/>
    <w:rsid w:val="00D3067E"/>
    <w:rsid w:val="00D342D7"/>
    <w:rsid w:val="00D3531D"/>
    <w:rsid w:val="00D47487"/>
    <w:rsid w:val="00D50A4D"/>
    <w:rsid w:val="00D5330D"/>
    <w:rsid w:val="00D56480"/>
    <w:rsid w:val="00D56891"/>
    <w:rsid w:val="00D56BAC"/>
    <w:rsid w:val="00D65FCE"/>
    <w:rsid w:val="00D71233"/>
    <w:rsid w:val="00D8037F"/>
    <w:rsid w:val="00D80846"/>
    <w:rsid w:val="00D814F1"/>
    <w:rsid w:val="00D84953"/>
    <w:rsid w:val="00D85AB1"/>
    <w:rsid w:val="00D91D2B"/>
    <w:rsid w:val="00D94BA1"/>
    <w:rsid w:val="00D96753"/>
    <w:rsid w:val="00DB49DE"/>
    <w:rsid w:val="00DC3204"/>
    <w:rsid w:val="00DC6BAF"/>
    <w:rsid w:val="00DD08E8"/>
    <w:rsid w:val="00DD59FC"/>
    <w:rsid w:val="00DD64C7"/>
    <w:rsid w:val="00DE09FD"/>
    <w:rsid w:val="00DF0B8D"/>
    <w:rsid w:val="00DF1126"/>
    <w:rsid w:val="00DF402B"/>
    <w:rsid w:val="00DF795F"/>
    <w:rsid w:val="00E02B6A"/>
    <w:rsid w:val="00E0674C"/>
    <w:rsid w:val="00E111AB"/>
    <w:rsid w:val="00E161AC"/>
    <w:rsid w:val="00E2162C"/>
    <w:rsid w:val="00E22CB5"/>
    <w:rsid w:val="00E27211"/>
    <w:rsid w:val="00E27FB7"/>
    <w:rsid w:val="00E335F4"/>
    <w:rsid w:val="00E353A3"/>
    <w:rsid w:val="00E51D30"/>
    <w:rsid w:val="00E56048"/>
    <w:rsid w:val="00E624A5"/>
    <w:rsid w:val="00E632D5"/>
    <w:rsid w:val="00E63C25"/>
    <w:rsid w:val="00E664D9"/>
    <w:rsid w:val="00E73C60"/>
    <w:rsid w:val="00E75AF4"/>
    <w:rsid w:val="00E75D4F"/>
    <w:rsid w:val="00E81225"/>
    <w:rsid w:val="00E83F67"/>
    <w:rsid w:val="00E84408"/>
    <w:rsid w:val="00E928C4"/>
    <w:rsid w:val="00EA09B7"/>
    <w:rsid w:val="00EA30BB"/>
    <w:rsid w:val="00EA6FEE"/>
    <w:rsid w:val="00EC3E3A"/>
    <w:rsid w:val="00ED5157"/>
    <w:rsid w:val="00ED76AA"/>
    <w:rsid w:val="00EE1A77"/>
    <w:rsid w:val="00EE397F"/>
    <w:rsid w:val="00EF01FD"/>
    <w:rsid w:val="00EF3B14"/>
    <w:rsid w:val="00F00CEE"/>
    <w:rsid w:val="00F0107E"/>
    <w:rsid w:val="00F03E84"/>
    <w:rsid w:val="00F03EEE"/>
    <w:rsid w:val="00F07EB1"/>
    <w:rsid w:val="00F20814"/>
    <w:rsid w:val="00F22830"/>
    <w:rsid w:val="00F22EFA"/>
    <w:rsid w:val="00F31C13"/>
    <w:rsid w:val="00F4095D"/>
    <w:rsid w:val="00F50499"/>
    <w:rsid w:val="00F53052"/>
    <w:rsid w:val="00F554D4"/>
    <w:rsid w:val="00F654C2"/>
    <w:rsid w:val="00F727CE"/>
    <w:rsid w:val="00F777DA"/>
    <w:rsid w:val="00F77CE0"/>
    <w:rsid w:val="00F838D4"/>
    <w:rsid w:val="00F85793"/>
    <w:rsid w:val="00FA0791"/>
    <w:rsid w:val="00FA4BC5"/>
    <w:rsid w:val="00FA6937"/>
    <w:rsid w:val="00FB06A0"/>
    <w:rsid w:val="00FB0F0F"/>
    <w:rsid w:val="00FB19A1"/>
    <w:rsid w:val="00FB2500"/>
    <w:rsid w:val="00FB3E47"/>
    <w:rsid w:val="00FC60C4"/>
    <w:rsid w:val="00FD23DC"/>
    <w:rsid w:val="00FE7640"/>
    <w:rsid w:val="00FF303D"/>
    <w:rsid w:val="00FF6C93"/>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BD63B01"/>
  <w15:chartTrackingRefBased/>
  <w15:docId w15:val="{C337512A-2FB1-4327-92AB-46196B118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6C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0976C8"/>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0976C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976C8"/>
    <w:pPr>
      <w:numPr>
        <w:ilvl w:val="2"/>
      </w:numPr>
      <w:spacing w:before="120"/>
      <w:outlineLvl w:val="2"/>
    </w:pPr>
    <w:rPr>
      <w:sz w:val="28"/>
    </w:rPr>
  </w:style>
  <w:style w:type="paragraph" w:styleId="Heading4">
    <w:name w:val="heading 4"/>
    <w:basedOn w:val="Heading3"/>
    <w:next w:val="Normal"/>
    <w:link w:val="Heading4Char"/>
    <w:qFormat/>
    <w:rsid w:val="000976C8"/>
    <w:pPr>
      <w:numPr>
        <w:ilvl w:val="3"/>
        <w:numId w:val="0"/>
      </w:numPr>
      <w:outlineLvl w:val="3"/>
    </w:pPr>
    <w:rPr>
      <w:sz w:val="24"/>
    </w:rPr>
  </w:style>
  <w:style w:type="paragraph" w:styleId="Heading5">
    <w:name w:val="heading 5"/>
    <w:basedOn w:val="Heading4"/>
    <w:next w:val="Normal"/>
    <w:link w:val="Heading5Char"/>
    <w:qFormat/>
    <w:rsid w:val="000976C8"/>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76C8"/>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0976C8"/>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0976C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0976C8"/>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0976C8"/>
    <w:rPr>
      <w:rFonts w:ascii="Arial" w:eastAsia="SimSun" w:hAnsi="Arial" w:cs="Times New Roman"/>
      <w:szCs w:val="20"/>
      <w:lang w:val="en-GB" w:eastAsia="en-US"/>
    </w:rPr>
  </w:style>
  <w:style w:type="paragraph" w:customStyle="1" w:styleId="table">
    <w:name w:val="table"/>
    <w:basedOn w:val="Normal"/>
    <w:next w:val="Normal"/>
    <w:rsid w:val="000976C8"/>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0976C8"/>
    <w:pPr>
      <w:spacing w:before="120"/>
    </w:pPr>
    <w:rPr>
      <w:b/>
      <w:bCs/>
    </w:rPr>
  </w:style>
  <w:style w:type="character" w:customStyle="1" w:styleId="CharChar2">
    <w:name w:val="Char Char2"/>
    <w:rsid w:val="000976C8"/>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976C8"/>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0976C8"/>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976C8"/>
    <w:rPr>
      <w:rFonts w:ascii="Calibri" w:eastAsia="Calibri" w:hAnsi="Calibri" w:cs="Times New Roman"/>
      <w:lang w:eastAsia="en-US"/>
    </w:rPr>
  </w:style>
  <w:style w:type="paragraph" w:customStyle="1" w:styleId="3GPPText">
    <w:name w:val="3GPP Text"/>
    <w:basedOn w:val="Normal"/>
    <w:link w:val="3GPPTextChar"/>
    <w:qFormat/>
    <w:rsid w:val="000976C8"/>
    <w:pPr>
      <w:spacing w:before="120"/>
      <w:jc w:val="both"/>
    </w:pPr>
    <w:rPr>
      <w:sz w:val="22"/>
      <w:lang w:val="en-US"/>
    </w:rPr>
  </w:style>
  <w:style w:type="paragraph" w:customStyle="1" w:styleId="3GPPH1">
    <w:name w:val="3GPP H1"/>
    <w:basedOn w:val="Heading1"/>
    <w:next w:val="3GPPText"/>
    <w:link w:val="3GPPH1Char"/>
    <w:qFormat/>
    <w:rsid w:val="000976C8"/>
    <w:pPr>
      <w:tabs>
        <w:tab w:val="clear" w:pos="432"/>
        <w:tab w:val="left" w:pos="425"/>
      </w:tabs>
      <w:ind w:left="425" w:hanging="425"/>
    </w:pPr>
  </w:style>
  <w:style w:type="character" w:customStyle="1" w:styleId="3GPPTextChar">
    <w:name w:val="3GPP Text Char"/>
    <w:link w:val="3GPPText"/>
    <w:qFormat/>
    <w:rsid w:val="000976C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0976C8"/>
    <w:pPr>
      <w:tabs>
        <w:tab w:val="clear" w:pos="576"/>
        <w:tab w:val="left" w:pos="567"/>
      </w:tabs>
      <w:spacing w:before="120"/>
    </w:pPr>
  </w:style>
  <w:style w:type="character" w:customStyle="1" w:styleId="3GPPH1Char">
    <w:name w:val="3GPP H1 Char"/>
    <w:link w:val="3GPPH1"/>
    <w:rsid w:val="000976C8"/>
    <w:rPr>
      <w:rFonts w:ascii="Arial" w:eastAsia="SimSun" w:hAnsi="Arial" w:cs="Times New Roman"/>
      <w:sz w:val="36"/>
      <w:szCs w:val="20"/>
      <w:lang w:val="en-GB" w:eastAsia="en-US"/>
    </w:rPr>
  </w:style>
  <w:style w:type="character" w:customStyle="1" w:styleId="3GPPH2Char">
    <w:name w:val="3GPP H2 Char"/>
    <w:link w:val="3GPPH2"/>
    <w:rsid w:val="000976C8"/>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0976C8"/>
    <w:pPr>
      <w:spacing w:after="0"/>
    </w:pPr>
    <w:rPr>
      <w:sz w:val="18"/>
      <w:szCs w:val="18"/>
    </w:rPr>
  </w:style>
  <w:style w:type="character" w:customStyle="1" w:styleId="BalloonTextChar">
    <w:name w:val="Balloon Text Char"/>
    <w:basedOn w:val="DefaultParagraphFont"/>
    <w:link w:val="BalloonText"/>
    <w:semiHidden/>
    <w:rsid w:val="000976C8"/>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0976C8"/>
    <w:rPr>
      <w:sz w:val="21"/>
      <w:szCs w:val="21"/>
    </w:rPr>
  </w:style>
  <w:style w:type="paragraph" w:styleId="CommentText">
    <w:name w:val="annotation text"/>
    <w:basedOn w:val="Normal"/>
    <w:link w:val="CommentTextChar"/>
    <w:uiPriority w:val="99"/>
    <w:unhideWhenUsed/>
    <w:rsid w:val="000976C8"/>
  </w:style>
  <w:style w:type="character" w:customStyle="1" w:styleId="CommentTextChar">
    <w:name w:val="Comment Text Char"/>
    <w:basedOn w:val="DefaultParagraphFont"/>
    <w:link w:val="CommentText"/>
    <w:uiPriority w:val="99"/>
    <w:rsid w:val="000976C8"/>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76C8"/>
    <w:rPr>
      <w:b/>
      <w:bCs/>
    </w:rPr>
  </w:style>
  <w:style w:type="character" w:customStyle="1" w:styleId="CommentSubjectChar">
    <w:name w:val="Comment Subject Char"/>
    <w:basedOn w:val="CommentTextChar"/>
    <w:link w:val="CommentSubject"/>
    <w:uiPriority w:val="99"/>
    <w:semiHidden/>
    <w:rsid w:val="000976C8"/>
    <w:rPr>
      <w:rFonts w:ascii="Times New Roman" w:eastAsia="SimSun" w:hAnsi="Times New Roman" w:cs="Times New Roman"/>
      <w:b/>
      <w:bCs/>
      <w:sz w:val="20"/>
      <w:szCs w:val="20"/>
      <w:lang w:val="en-GB" w:eastAsia="en-US"/>
    </w:rPr>
  </w:style>
  <w:style w:type="paragraph" w:styleId="TOC3">
    <w:name w:val="toc 3"/>
    <w:basedOn w:val="TOC2"/>
    <w:semiHidden/>
    <w:rsid w:val="000976C8"/>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0976C8"/>
    <w:pPr>
      <w:ind w:leftChars="200" w:left="420"/>
    </w:pPr>
  </w:style>
  <w:style w:type="paragraph" w:customStyle="1" w:styleId="TAH">
    <w:name w:val="TAH"/>
    <w:basedOn w:val="TAC"/>
    <w:link w:val="TAHCar"/>
    <w:qFormat/>
    <w:rsid w:val="000976C8"/>
    <w:rPr>
      <w:b/>
    </w:rPr>
  </w:style>
  <w:style w:type="paragraph" w:customStyle="1" w:styleId="TAC">
    <w:name w:val="TAC"/>
    <w:basedOn w:val="Normal"/>
    <w:link w:val="TACChar"/>
    <w:qFormat/>
    <w:rsid w:val="000976C8"/>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0976C8"/>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0976C8"/>
    <w:rPr>
      <w:rFonts w:ascii="Arial" w:eastAsia="Malgun Gothic" w:hAnsi="Arial" w:cs="Times New Roman"/>
      <w:b/>
      <w:sz w:val="20"/>
      <w:szCs w:val="20"/>
      <w:lang w:val="en-GB" w:eastAsia="en-US"/>
    </w:rPr>
  </w:style>
  <w:style w:type="character" w:customStyle="1" w:styleId="TACChar">
    <w:name w:val="TAC Char"/>
    <w:link w:val="TAC"/>
    <w:qFormat/>
    <w:rsid w:val="000976C8"/>
    <w:rPr>
      <w:rFonts w:ascii="Arial" w:eastAsia="Malgun Gothic" w:hAnsi="Arial" w:cs="Times New Roman"/>
      <w:sz w:val="18"/>
      <w:szCs w:val="20"/>
      <w:lang w:val="en-GB" w:eastAsia="en-US"/>
    </w:rPr>
  </w:style>
  <w:style w:type="character" w:customStyle="1" w:styleId="TAHCar">
    <w:name w:val="TAH Car"/>
    <w:link w:val="TAH"/>
    <w:rsid w:val="000976C8"/>
    <w:rPr>
      <w:rFonts w:ascii="Arial" w:eastAsia="Malgun Gothic" w:hAnsi="Arial" w:cs="Times New Roman"/>
      <w:b/>
      <w:sz w:val="18"/>
      <w:szCs w:val="20"/>
      <w:lang w:val="en-GB" w:eastAsia="en-US"/>
    </w:rPr>
  </w:style>
  <w:style w:type="paragraph" w:customStyle="1" w:styleId="B1">
    <w:name w:val="B1"/>
    <w:basedOn w:val="List"/>
    <w:link w:val="B1Char1"/>
    <w:qFormat/>
    <w:rsid w:val="000976C8"/>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0976C8"/>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976C8"/>
    <w:pPr>
      <w:ind w:left="283" w:hanging="283"/>
      <w:contextualSpacing/>
    </w:pPr>
  </w:style>
  <w:style w:type="paragraph" w:customStyle="1" w:styleId="EQ">
    <w:name w:val="EQ"/>
    <w:basedOn w:val="Normal"/>
    <w:next w:val="Normal"/>
    <w:qFormat/>
    <w:rsid w:val="000976C8"/>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0976C8"/>
    <w:pPr>
      <w:keepNext w:val="0"/>
      <w:spacing w:before="0" w:after="240"/>
    </w:pPr>
  </w:style>
  <w:style w:type="paragraph" w:customStyle="1" w:styleId="TAL">
    <w:name w:val="TAL"/>
    <w:basedOn w:val="Normal"/>
    <w:link w:val="TALChar"/>
    <w:rsid w:val="000976C8"/>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0976C8"/>
    <w:pPr>
      <w:ind w:left="851" w:hanging="851"/>
    </w:pPr>
  </w:style>
  <w:style w:type="character" w:customStyle="1" w:styleId="TALChar">
    <w:name w:val="TAL Char"/>
    <w:link w:val="TAL"/>
    <w:rsid w:val="000976C8"/>
    <w:rPr>
      <w:rFonts w:ascii="Arial" w:eastAsia="Times New Roman" w:hAnsi="Arial" w:cs="Times New Roman"/>
      <w:sz w:val="18"/>
      <w:szCs w:val="20"/>
      <w:lang w:val="en-GB" w:eastAsia="en-US"/>
    </w:rPr>
  </w:style>
  <w:style w:type="character" w:customStyle="1" w:styleId="TANChar">
    <w:name w:val="TAN Char"/>
    <w:link w:val="TAN"/>
    <w:locked/>
    <w:rsid w:val="000976C8"/>
    <w:rPr>
      <w:rFonts w:ascii="Arial" w:eastAsia="Times New Roman" w:hAnsi="Arial" w:cs="Times New Roman"/>
      <w:sz w:val="18"/>
      <w:szCs w:val="20"/>
      <w:lang w:val="en-GB" w:eastAsia="en-US"/>
    </w:rPr>
  </w:style>
  <w:style w:type="paragraph" w:customStyle="1" w:styleId="NO">
    <w:name w:val="NO"/>
    <w:basedOn w:val="Normal"/>
    <w:rsid w:val="000976C8"/>
    <w:pPr>
      <w:keepLines/>
      <w:spacing w:after="180"/>
      <w:ind w:left="1135" w:hanging="851"/>
    </w:pPr>
    <w:rPr>
      <w:rFonts w:eastAsia="Times New Roman"/>
      <w:lang w:eastAsia="en-GB"/>
    </w:rPr>
  </w:style>
  <w:style w:type="table" w:styleId="TableGrid">
    <w:name w:val="Table Grid"/>
    <w:basedOn w:val="TableNormal"/>
    <w:uiPriority w:val="59"/>
    <w:rsid w:val="000976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0976C8"/>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0976C8"/>
  </w:style>
  <w:style w:type="character" w:customStyle="1" w:styleId="spellingerror">
    <w:name w:val="spellingerror"/>
    <w:rsid w:val="000976C8"/>
  </w:style>
  <w:style w:type="paragraph" w:styleId="List2">
    <w:name w:val="List 2"/>
    <w:basedOn w:val="Normal"/>
    <w:uiPriority w:val="99"/>
    <w:semiHidden/>
    <w:unhideWhenUsed/>
    <w:rsid w:val="000976C8"/>
    <w:pPr>
      <w:ind w:left="566" w:hanging="283"/>
      <w:contextualSpacing/>
    </w:pPr>
  </w:style>
  <w:style w:type="paragraph" w:styleId="Header">
    <w:name w:val="header"/>
    <w:basedOn w:val="Normal"/>
    <w:link w:val="HeaderChar"/>
    <w:uiPriority w:val="99"/>
    <w:unhideWhenUsed/>
    <w:rsid w:val="000976C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976C8"/>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0976C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976C8"/>
    <w:rPr>
      <w:rFonts w:ascii="Times New Roman" w:eastAsia="SimSun" w:hAnsi="Times New Roman" w:cs="Times New Roman"/>
      <w:sz w:val="18"/>
      <w:szCs w:val="18"/>
      <w:lang w:val="en-GB" w:eastAsia="en-US"/>
    </w:rPr>
  </w:style>
  <w:style w:type="paragraph" w:styleId="Revision">
    <w:name w:val="Revision"/>
    <w:hidden/>
    <w:uiPriority w:val="99"/>
    <w:semiHidden/>
    <w:rsid w:val="000976C8"/>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0976C8"/>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0976C8"/>
    <w:pPr>
      <w:numPr>
        <w:numId w:val="3"/>
      </w:numPr>
    </w:pPr>
  </w:style>
  <w:style w:type="paragraph" w:customStyle="1" w:styleId="3GPPAgreements">
    <w:name w:val="3GPP Agreements"/>
    <w:basedOn w:val="ListBullet"/>
    <w:link w:val="3GPPAgreementsChar"/>
    <w:qFormat/>
    <w:rsid w:val="000976C8"/>
    <w:pPr>
      <w:spacing w:before="60" w:after="60"/>
      <w:contextualSpacing w:val="0"/>
      <w:jc w:val="both"/>
    </w:pPr>
    <w:rPr>
      <w:sz w:val="22"/>
      <w:lang w:val="en-US" w:eastAsia="zh-CN"/>
    </w:rPr>
  </w:style>
  <w:style w:type="character" w:customStyle="1" w:styleId="3GPPAgreementsChar">
    <w:name w:val="3GPP Agreements Char"/>
    <w:link w:val="3GPPAgreements"/>
    <w:qFormat/>
    <w:rsid w:val="000976C8"/>
    <w:rPr>
      <w:rFonts w:ascii="Times New Roman" w:eastAsia="SimSun" w:hAnsi="Times New Roman" w:cs="Times New Roman"/>
      <w:szCs w:val="20"/>
    </w:rPr>
  </w:style>
  <w:style w:type="paragraph" w:styleId="ListBullet">
    <w:name w:val="List Bullet"/>
    <w:basedOn w:val="Normal"/>
    <w:uiPriority w:val="99"/>
    <w:semiHidden/>
    <w:unhideWhenUsed/>
    <w:rsid w:val="000976C8"/>
    <w:pPr>
      <w:numPr>
        <w:numId w:val="4"/>
      </w:numPr>
      <w:contextualSpacing/>
    </w:pPr>
  </w:style>
  <w:style w:type="character" w:styleId="Hyperlink">
    <w:name w:val="Hyperlink"/>
    <w:uiPriority w:val="99"/>
    <w:semiHidden/>
    <w:unhideWhenUsed/>
    <w:rsid w:val="000976C8"/>
    <w:rPr>
      <w:color w:val="0000FF"/>
      <w:u w:val="single"/>
    </w:rPr>
  </w:style>
  <w:style w:type="numbering" w:customStyle="1" w:styleId="StyleBulletedSymbolsymbolLeft025Hanging0254">
    <w:name w:val="Style Bulleted Symbol (symbol) Left:  0.25&quot; Hanging:  0.25&quot;4"/>
    <w:basedOn w:val="NoList"/>
    <w:rsid w:val="000976C8"/>
  </w:style>
  <w:style w:type="character" w:styleId="PlaceholderText">
    <w:name w:val="Placeholder Text"/>
    <w:basedOn w:val="DefaultParagraphFont"/>
    <w:uiPriority w:val="99"/>
    <w:semiHidden/>
    <w:rsid w:val="000976C8"/>
    <w:rPr>
      <w:color w:val="808080"/>
    </w:rPr>
  </w:style>
  <w:style w:type="paragraph" w:styleId="PlainText">
    <w:name w:val="Plain Text"/>
    <w:basedOn w:val="Normal"/>
    <w:link w:val="PlainTextChar"/>
    <w:uiPriority w:val="99"/>
    <w:qFormat/>
    <w:rsid w:val="000976C8"/>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0976C8"/>
    <w:rPr>
      <w:rFonts w:ascii="Courier New" w:eastAsia="MS Gothic" w:hAnsi="Courier New" w:cs="Times New Roman"/>
      <w:sz w:val="24"/>
      <w:szCs w:val="20"/>
      <w:lang w:val="en-GB" w:eastAsia="ja-JP"/>
    </w:rPr>
  </w:style>
  <w:style w:type="paragraph" w:styleId="BodyText">
    <w:name w:val="Body Text"/>
    <w:aliases w:val="bt,正文文本"/>
    <w:basedOn w:val="Normal"/>
    <w:link w:val="BodyTextChar"/>
    <w:qFormat/>
    <w:rsid w:val="000976C8"/>
    <w:pPr>
      <w:overflowPunct/>
      <w:autoSpaceDE/>
      <w:autoSpaceDN/>
      <w:adjustRightInd/>
      <w:jc w:val="both"/>
      <w:textAlignment w:val="auto"/>
    </w:pPr>
    <w:rPr>
      <w:rFonts w:ascii="Calibri" w:hAnsi="Calibri" w:cs="Calibri"/>
      <w:sz w:val="22"/>
      <w:szCs w:val="22"/>
      <w:lang w:val="en-US" w:eastAsia="x-none"/>
    </w:rPr>
  </w:style>
  <w:style w:type="character" w:customStyle="1" w:styleId="BodyTextChar">
    <w:name w:val="Body Text Char"/>
    <w:aliases w:val="bt Char,正文文本 Char"/>
    <w:basedOn w:val="DefaultParagraphFont"/>
    <w:link w:val="BodyText"/>
    <w:qFormat/>
    <w:rsid w:val="000976C8"/>
    <w:rPr>
      <w:rFonts w:ascii="Calibri" w:eastAsia="SimSun" w:hAnsi="Calibri" w:cs="Calibri"/>
      <w:lang w:eastAsia="x-none"/>
    </w:rPr>
  </w:style>
  <w:style w:type="character" w:customStyle="1" w:styleId="apple-converted-space">
    <w:name w:val="apple-converted-space"/>
    <w:qFormat/>
    <w:rsid w:val="000976C8"/>
  </w:style>
  <w:style w:type="paragraph" w:customStyle="1" w:styleId="xmsonormal">
    <w:name w:val="xmsonormal"/>
    <w:basedOn w:val="Normal"/>
    <w:rsid w:val="000976C8"/>
    <w:pPr>
      <w:overflowPunct/>
      <w:autoSpaceDE/>
      <w:autoSpaceDN/>
      <w:adjustRightInd/>
      <w:spacing w:after="0"/>
      <w:textAlignment w:val="auto"/>
    </w:pPr>
    <w:rPr>
      <w:rFonts w:ascii="SimSun" w:hAnsi="SimSun" w:cs="SimSun"/>
      <w:sz w:val="24"/>
      <w:szCs w:val="22"/>
      <w:lang w:val="en-US" w:eastAsia="zh-CN"/>
    </w:rPr>
  </w:style>
  <w:style w:type="character" w:customStyle="1" w:styleId="xapple-converted-space">
    <w:name w:val="xapple-converted-space"/>
    <w:rsid w:val="000976C8"/>
  </w:style>
  <w:style w:type="paragraph" w:customStyle="1" w:styleId="N1">
    <w:name w:val="N1"/>
    <w:basedOn w:val="Normal"/>
    <w:link w:val="N1Char"/>
    <w:qFormat/>
    <w:rsid w:val="000976C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976C8"/>
    <w:rPr>
      <w:rFonts w:cstheme="minorHAnsi"/>
      <w:lang w:eastAsia="ko-KR" w:bidi="hi-IN"/>
    </w:rPr>
  </w:style>
  <w:style w:type="paragraph" w:customStyle="1" w:styleId="xxmsonormal">
    <w:name w:val="xxmsonormal"/>
    <w:basedOn w:val="Normal"/>
    <w:rsid w:val="000976C8"/>
    <w:pPr>
      <w:overflowPunct/>
      <w:autoSpaceDE/>
      <w:autoSpaceDN/>
      <w:adjustRightInd/>
      <w:spacing w:after="0"/>
      <w:textAlignment w:val="auto"/>
    </w:pPr>
    <w:rPr>
      <w:rFonts w:ascii="Calibri" w:eastAsia="Calibri" w:hAnsi="Calibri" w:cs="Calibri"/>
      <w:sz w:val="22"/>
      <w:szCs w:val="22"/>
      <w:lang w:val="en-US"/>
    </w:rPr>
  </w:style>
  <w:style w:type="paragraph" w:customStyle="1" w:styleId="xxmsolistparagraph">
    <w:name w:val="xxmsolistparagraph"/>
    <w:basedOn w:val="Normal"/>
    <w:rsid w:val="000976C8"/>
    <w:pPr>
      <w:overflowPunct/>
      <w:autoSpaceDE/>
      <w:autoSpaceDN/>
      <w:adjustRightInd/>
      <w:spacing w:after="0"/>
      <w:textAlignment w:val="auto"/>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0976C8"/>
    <w:rPr>
      <w:color w:val="605E5C"/>
      <w:shd w:val="clear" w:color="auto" w:fill="E1DFDD"/>
    </w:rPr>
  </w:style>
  <w:style w:type="paragraph" w:customStyle="1" w:styleId="Proposal">
    <w:name w:val="Proposal"/>
    <w:basedOn w:val="BodyText"/>
    <w:qFormat/>
    <w:rsid w:val="000976C8"/>
    <w:pPr>
      <w:numPr>
        <w:numId w:val="29"/>
      </w:numPr>
      <w:tabs>
        <w:tab w:val="left" w:pos="1701"/>
      </w:tabs>
      <w:overflowPunct w:val="0"/>
      <w:autoSpaceDE w:val="0"/>
      <w:autoSpaceDN w:val="0"/>
      <w:adjustRightInd w:val="0"/>
      <w:spacing w:line="259" w:lineRule="auto"/>
      <w:textAlignment w:val="baseline"/>
    </w:pPr>
    <w:rPr>
      <w:rFonts w:ascii="Arial" w:eastAsia="DengXian" w:hAnsi="Arial" w:cs="Times New Roman"/>
      <w:b/>
      <w:bCs/>
      <w:sz w:val="20"/>
      <w:szCs w:val="20"/>
      <w:lang w:val="en-GB" w:eastAsia="zh-CN"/>
    </w:rPr>
  </w:style>
  <w:style w:type="character" w:customStyle="1" w:styleId="B1Zchn">
    <w:name w:val="B1 Zchn"/>
    <w:qFormat/>
    <w:rsid w:val="005F50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footer" Target="footer2.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image" Target="media/image8.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96ECFB-4D92-4F4A-B6E9-6C86C74AC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912C3E-57E3-4DEF-A002-A922530678EB}">
  <ds:schemaRefs>
    <ds:schemaRef ds:uri="http://schemas.microsoft.com/sharepoint/v3/contenttype/forms"/>
  </ds:schemaRefs>
</ds:datastoreItem>
</file>

<file path=customXml/itemProps3.xml><?xml version="1.0" encoding="utf-8"?>
<ds:datastoreItem xmlns:ds="http://schemas.openxmlformats.org/officeDocument/2006/customXml" ds:itemID="{30918EB3-36BA-4B13-9C0F-9DA02D8857B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22</Pages>
  <Words>8307</Words>
  <Characters>47354</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Yi5</dc:creator>
  <cp:keywords/>
  <dc:description/>
  <cp:lastModifiedBy>Wang, Yi5</cp:lastModifiedBy>
  <cp:revision>209</cp:revision>
  <dcterms:created xsi:type="dcterms:W3CDTF">2021-10-01T08:17:00Z</dcterms:created>
  <dcterms:modified xsi:type="dcterms:W3CDTF">2021-10-02T01:55:00Z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ies>
</file>